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6237</w:t>
      </w:r>
    </w:p>
    <w:p>
      <w:r>
        <w:t>Visit Number: e63374efec666402177963cbf7805ed6cac8c5691516dcb081f5937d2836dd26</w:t>
      </w:r>
    </w:p>
    <w:p>
      <w:r>
        <w:t>Masked_PatientID: 6236</w:t>
      </w:r>
    </w:p>
    <w:p>
      <w:r>
        <w:t>Order ID: 48d5c233b7dfd654038518fd25be0a6992885df647be0ff1ae3ebf7737d7ac5f</w:t>
      </w:r>
    </w:p>
    <w:p>
      <w:r>
        <w:t>Order Name: Chest X-ray</w:t>
      </w:r>
    </w:p>
    <w:p>
      <w:r>
        <w:t>Result Item Code: CHE-NOV</w:t>
      </w:r>
    </w:p>
    <w:p>
      <w:r>
        <w:t>Performed Date Time: 06/6/2018 12:16</w:t>
      </w:r>
    </w:p>
    <w:p>
      <w:r>
        <w:t>Line Num: 1</w:t>
      </w:r>
    </w:p>
    <w:p>
      <w:r>
        <w:t>Text:       HISTORY Post left upper lobe lung biopsy; to monitor left pnemothorax REPORT  Comparison dated 18/04/2018.  Reference is also made to CT chest dated 10/05/2018.  Note is made that the patient underwent CT guided lung biopsy on the same date, 06/06/2018. A left-sided pneumothorax is present measuring up to 2.7 cm in maximal interpleural  distance.  Minor blunting of the left costophrenic recess indicates a small hydrothorax  component.  Opacity in the left upper lung zone is noted but better appreciated on  prior CT dated 10/05/2018. Remaining lung fields are clear.  The right costophrenic angle is sharp.  There is  no right-sided pneumothorax.   Further action or early intervention required Reported by: &lt;DOCTOR&gt;</w:t>
      </w:r>
    </w:p>
    <w:p>
      <w:r>
        <w:t>Accession Number: 07189ad42b063ce232385b74cd14d99a1443aa88da17d46077cee3030d8effcd</w:t>
      </w:r>
    </w:p>
    <w:p>
      <w:r>
        <w:t>Updated Date Time: 06/6/2018 18:35</w:t>
      </w:r>
    </w:p>
    <w:p>
      <w:pPr>
        <w:pStyle w:val="Heading2"/>
      </w:pPr>
      <w:r>
        <w:t>Layman Explanation</w:t>
      </w:r>
    </w:p>
    <w:p>
      <w:r>
        <w:t>This radiology report discusses       HISTORY Post left upper lobe lung biopsy; to monitor left pnemothorax REPORT  Comparison dated 18/04/2018.  Reference is also made to CT chest dated 10/05/2018.  Note is made that the patient underwent CT guided lung biopsy on the same date, 06/06/2018. A left-sided pneumothorax is present measuring up to 2.7 cm in maximal interpleural  distance.  Minor blunting of the left costophrenic recess indicates a small hydrothorax  component.  Opacity in the left upper lung zone is noted but better appreciated on  prior CT dated 10/05/2018. Remaining lung fields are clear.  The right costophrenic angle is sharp.  There is  no right-sided pneumothorax.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