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6253</w:t>
      </w:r>
    </w:p>
    <w:p>
      <w:r>
        <w:t>Visit Number: cfc841e7ea7a1b5ad44f5009409d18b75c8add719aa7abc816f4e26b279e8a33</w:t>
      </w:r>
    </w:p>
    <w:p>
      <w:r>
        <w:t>Masked_PatientID: 6253</w:t>
      </w:r>
    </w:p>
    <w:p>
      <w:r>
        <w:t>Order ID: b7942d1e0a3b1f77a28a80cf0471972c8051bb4d099c936e34e38c25dcdb97e0</w:t>
      </w:r>
    </w:p>
    <w:p>
      <w:r>
        <w:t>Order Name: Chest X-ray, Erect</w:t>
      </w:r>
    </w:p>
    <w:p>
      <w:r>
        <w:t>Result Item Code: CHE-ER</w:t>
      </w:r>
    </w:p>
    <w:p>
      <w:r>
        <w:t>Performed Date Time: 25/9/2015 14:08</w:t>
      </w:r>
    </w:p>
    <w:p>
      <w:r>
        <w:t>Line Num: 1</w:t>
      </w:r>
    </w:p>
    <w:p>
      <w:r>
        <w:t>Text:       HISTORY chest pain REPORT The heart size cannot be accurately assessed on this AP projection. There is unfolding  of the thoracic aorta. Pulmonary venous congestion and minor left lower zone atelectasis are again seen. There isno confluent consolidation, pleural effusion or pneumothorax.  Stable, right  more than left, apical pleural calcifications are noted. Surgical clips are again seen projected at the left subphrenic region and the right  hypochondrium.   Known / Minor  Finalised by: &lt;DOCTOR&gt;</w:t>
      </w:r>
    </w:p>
    <w:p>
      <w:r>
        <w:t>Accession Number: 6f2c6452aa3e3a43fab620365db4c2774dd8d0a57766fdf0e29863e23335f6f8</w:t>
      </w:r>
    </w:p>
    <w:p>
      <w:r>
        <w:t>Updated Date Time: 25/9/2015 20:47</w:t>
      </w:r>
    </w:p>
    <w:p>
      <w:pPr>
        <w:pStyle w:val="Heading2"/>
      </w:pPr>
      <w:r>
        <w:t>Layman Explanation</w:t>
      </w:r>
    </w:p>
    <w:p>
      <w:r>
        <w:t>This radiology report discusses       HISTORY chest pain REPORT The heart size cannot be accurately assessed on this AP projection. There is unfolding  of the thoracic aorta. Pulmonary venous congestion and minor left lower zone atelectasis are again seen. There isno confluent consolidation, pleural effusion or pneumothorax.  Stable, right  more than left, apical pleural calcifications are noted. Surgical clips are again seen projected at the left subphrenic region and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