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6283</w:t>
      </w:r>
    </w:p>
    <w:p>
      <w:r>
        <w:t>Visit Number: 5b9720e36f8fce8db76c19e3ca8a610abc638d0ca8a5a74be2b4e88829ea78de</w:t>
      </w:r>
    </w:p>
    <w:p>
      <w:r>
        <w:t>Masked_PatientID: 6283</w:t>
      </w:r>
    </w:p>
    <w:p>
      <w:r>
        <w:t>Order ID: 8baef90e84491b56e3222e31815f4e08d4788ab98014948277eb7e52b9b52e12</w:t>
      </w:r>
    </w:p>
    <w:p>
      <w:r>
        <w:t>Order Name: Chest X-ray</w:t>
      </w:r>
    </w:p>
    <w:p>
      <w:r>
        <w:t>Result Item Code: CHE-NOV</w:t>
      </w:r>
    </w:p>
    <w:p>
      <w:r>
        <w:t>Performed Date Time: 12/2/2017 14:25</w:t>
      </w:r>
    </w:p>
    <w:p>
      <w:r>
        <w:t>Line Num: 1</w:t>
      </w:r>
    </w:p>
    <w:p>
      <w:r>
        <w:t>Text:       ilHISTORY Right NOF # REPORT  The heart size cannot be accurately assessed on this projection but appears enlarged.   The thoracic aorta is unfolded. There is mild pulmonary venous congestion.  No focal consolidation, pneumothorax  or large pleural effusion. There is a mild compression fracture of the T1 vertebral body. Degenerative changes  and scoliosis of the spine are present.   May need further action Finalised by: &lt;DOCTOR&gt;</w:t>
      </w:r>
    </w:p>
    <w:p>
      <w:r>
        <w:t>Accession Number: 276a1e39d27e75cd8816cfd76d6660bafa74ded39acd94b26216e908a19bab83</w:t>
      </w:r>
    </w:p>
    <w:p>
      <w:r>
        <w:t>Updated Date Time: 13/2/2017 10:15</w:t>
      </w:r>
    </w:p>
    <w:p>
      <w:pPr>
        <w:pStyle w:val="Heading2"/>
      </w:pPr>
      <w:r>
        <w:t>Layman Explanation</w:t>
      </w:r>
    </w:p>
    <w:p>
      <w:r>
        <w:t>This radiology report discusses       ilHISTORY Right NOF # REPORT  The heart size cannot be accurately assessed on this projection but appears enlarged.   The thoracic aorta is unfolded. There is mild pulmonary venous congestion.  No focal consolidation, pneumothorax  or large pleural effusion. There is a mild compression fracture of the T1 vertebral body. Degenerative changes  and scoliosis of the spine are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