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6307</w:t>
      </w:r>
    </w:p>
    <w:p>
      <w:r>
        <w:t>Visit Number: 871c1d75acf56fdb1deb232b16db582ac2e30bd0be62dd1c2a0c061eceee5fe7</w:t>
      </w:r>
    </w:p>
    <w:p>
      <w:r>
        <w:t>Masked_PatientID: 6302</w:t>
      </w:r>
    </w:p>
    <w:p>
      <w:r>
        <w:t>Order ID: a497d70c2ca9155d926e72fe85c823934f93b265705f043199378bc691db3969</w:t>
      </w:r>
    </w:p>
    <w:p>
      <w:r>
        <w:t>Order Name: Chest X-ray</w:t>
      </w:r>
    </w:p>
    <w:p>
      <w:r>
        <w:t>Result Item Code: CHE-NOV</w:t>
      </w:r>
    </w:p>
    <w:p>
      <w:r>
        <w:t>Performed Date Time: 29/9/2019 9:49</w:t>
      </w:r>
    </w:p>
    <w:p>
      <w:r>
        <w:t>Line Num: 1</w:t>
      </w:r>
    </w:p>
    <w:p>
      <w:r>
        <w:t>Text: HISTORY  desaturation , fluid overload REPORT The right pleural effusion is grossly stable in size as compared to the preceding  radiograph. The heart appears enlarged. There is right mediastinal shift with loss  of volume in the right lung. Alveolar shadowing is seen in the right middle and lower  zones. Surgical clips are noted in the right hilum. Pulmonary venous congestion with  ground-glass changes and septal lines are observed in the lungs Report Indicator: May need further action Finalised by: &lt;DOCTOR&gt;</w:t>
      </w:r>
    </w:p>
    <w:p>
      <w:r>
        <w:t>Accession Number: 4eadb832a3cbf4371502d1f640ffcc6ea190024b381c641f2ba643662f2f2cd6</w:t>
      </w:r>
    </w:p>
    <w:p>
      <w:r>
        <w:t>Updated Date Time: 30/9/2019 11:32</w:t>
      </w:r>
    </w:p>
    <w:p>
      <w:pPr>
        <w:pStyle w:val="Heading2"/>
      </w:pPr>
      <w:r>
        <w:t>Layman Explanation</w:t>
      </w:r>
    </w:p>
    <w:p>
      <w:r>
        <w:t>This radiology report discusses HISTORY  desaturation , fluid overload REPORT The right pleural effusion is grossly stable in size as compared to the preceding  radiograph. The heart appears enlarged. There is right mediastinal shift with loss  of volume in the right lung. Alveolar shadowing is seen in the right middle and lower  zones. Surgical clips are noted in the right hilum. Pulmonary venous congestion with  ground-glass changes and septal lines are observed in the lungs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