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6347</w:t>
      </w:r>
    </w:p>
    <w:p>
      <w:r>
        <w:t>Visit Number: 3d6bef6ab5bfa290bbdfc5dcc49fcabbb2fe17fbb324f0c3ac1ea65b18b243ef</w:t>
      </w:r>
    </w:p>
    <w:p>
      <w:r>
        <w:t>Masked_PatientID: 6341</w:t>
      </w:r>
    </w:p>
    <w:p>
      <w:r>
        <w:t>Order ID: 3e71f63ddc2df4025cda1a27373c32d728752ea9a21805d41e1e0e39d192804a</w:t>
      </w:r>
    </w:p>
    <w:p>
      <w:r>
        <w:t>Order Name: Chest X-ray</w:t>
      </w:r>
    </w:p>
    <w:p>
      <w:r>
        <w:t>Result Item Code: CHE-NOV</w:t>
      </w:r>
    </w:p>
    <w:p>
      <w:r>
        <w:t>Performed Date Time: 07/4/2016 9:28</w:t>
      </w:r>
    </w:p>
    <w:p>
      <w:r>
        <w:t>Line Num: 1</w:t>
      </w:r>
    </w:p>
    <w:p>
      <w:r>
        <w:t>Text:       HISTORY slurring of sppech, low BP REPORT Previous radiograph of 10 February 2015 was reviewed. Sternotomy wires are noted.  Heart size cannot be accurately assessed in this projection.  No confluent consolidation  or sizeable pleural effusion. There is mild pulmonary congestion.   May need further action Finalised by: &lt;DOCTOR&gt;</w:t>
      </w:r>
    </w:p>
    <w:p>
      <w:r>
        <w:t>Accession Number: 88d5e909d7b03aa851e563ac103710d21dce12566b7d429dbb583aa9cfbd8a5e</w:t>
      </w:r>
    </w:p>
    <w:p>
      <w:r>
        <w:t>Updated Date Time: 07/4/2016 17:16</w:t>
      </w:r>
    </w:p>
    <w:p>
      <w:pPr>
        <w:pStyle w:val="Heading2"/>
      </w:pPr>
      <w:r>
        <w:t>Layman Explanation</w:t>
      </w:r>
    </w:p>
    <w:p>
      <w:r>
        <w:t>This radiology report discusses       HISTORY slurring of sppech, low BP REPORT Previous radiograph of 10 February 2015 was reviewed. Sternotomy wires are noted.  Heart size cannot be accurately assessed in this projection.  No confluent consolidation  or sizeable pleural effusion. There is mild pulmonary congestion.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