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6360</w:t>
      </w:r>
    </w:p>
    <w:p>
      <w:r>
        <w:t>Visit Number: 08c657db7f5edf7c5e22eff56f35bad0787bd9fef3708e3149cd2278cf545ac0</w:t>
      </w:r>
    </w:p>
    <w:p>
      <w:r>
        <w:t>Masked_PatientID: 6351</w:t>
      </w:r>
    </w:p>
    <w:p>
      <w:r>
        <w:t>Order ID: 92a48e3834dfafa2b5506de567acb751030853976c864fb68a6d071b5e90f7b8</w:t>
      </w:r>
    </w:p>
    <w:p>
      <w:r>
        <w:t>Order Name: Chest X-ray, Erect</w:t>
      </w:r>
    </w:p>
    <w:p>
      <w:r>
        <w:t>Result Item Code: CHE-ER</w:t>
      </w:r>
    </w:p>
    <w:p>
      <w:r>
        <w:t>Performed Date Time: 18/11/2018 14:30</w:t>
      </w:r>
    </w:p>
    <w:p>
      <w:r>
        <w:t>Line Num: 1</w:t>
      </w:r>
    </w:p>
    <w:p>
      <w:r>
        <w:t>Text:       HISTORY chest tightness REPORT CHEST AP SITTING  The chest radiograph of 20 August 2015 and the PET CT study of 3 October 2018 were  reviewed. No consolidation or pleural effusion is detected. Mild biapical pleural thickeningis seen. The heart size cannot be accurately assessed on this AP projection.  Thoracic aorta  is unfolded with aortic arch calcification. Surgical clips are projected over the central upper abdomen. Degenerative changes of the included thoracolumbar spine are noted.   Known / Minor Finalised by: &lt;DOCTOR&gt;</w:t>
      </w:r>
    </w:p>
    <w:p>
      <w:r>
        <w:t>Accession Number: 06c9aaf341c9a82432439915c1235ec3a69192fb6cf5b081a6662b3be8ee16f7</w:t>
      </w:r>
    </w:p>
    <w:p>
      <w:r>
        <w:t>Updated Date Time: 18/11/2018 17:32</w:t>
      </w:r>
    </w:p>
    <w:p>
      <w:pPr>
        <w:pStyle w:val="Heading2"/>
      </w:pPr>
      <w:r>
        <w:t>Layman Explanation</w:t>
      </w:r>
    </w:p>
    <w:p>
      <w:r>
        <w:t>This radiology report discusses       HISTORY chest tightness REPORT CHEST AP SITTING  The chest radiograph of 20 August 2015 and the PET CT study of 3 October 2018 were  reviewed. No consolidation or pleural effusion is detected. Mild biapical pleural thickeningis seen. The heart size cannot be accurately assessed on this AP projection.  Thoracic aorta  is unfolded with aortic arch calcification. Surgical clips are projected over the central upper abdomen. Degenerative changes of the included thoracolumbar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