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6380</w:t>
      </w:r>
    </w:p>
    <w:p>
      <w:r>
        <w:t>Visit Number: 6b46ea1fc8b7e83ec96e1aea98e3ff9f9d3d05d4d0313c125c65b209a78e5e58</w:t>
      </w:r>
    </w:p>
    <w:p>
      <w:r>
        <w:t>Masked_PatientID: 6377</w:t>
      </w:r>
    </w:p>
    <w:p>
      <w:r>
        <w:t>Order ID: 724799eb4e511e9c4792b26e35e177fdde0d627d32fb5ef70e1bd8b11100d173</w:t>
      </w:r>
    </w:p>
    <w:p>
      <w:r>
        <w:t>Order Name: Chest X-ray, Erect</w:t>
      </w:r>
    </w:p>
    <w:p>
      <w:r>
        <w:t>Result Item Code: CHE-ER</w:t>
      </w:r>
    </w:p>
    <w:p>
      <w:r>
        <w:t>Performed Date Time: 26/11/2019 11:10</w:t>
      </w:r>
    </w:p>
    <w:p>
      <w:r>
        <w:t>Line Num: 1</w:t>
      </w:r>
    </w:p>
    <w:p>
      <w:r>
        <w:t>Text: HISTORY  cough 2/12 REPORT Studies reviewed: Chest X-ray, Erect 08/04/2019;Chest X-ray 22/03/2019 The heart size and mediastinal configuration are normal. No active lung lesion is  seen. Previous median sternotomy and surgical clips from CABG noted. Report Indicator: Known / Minor Finalised by: &lt;DOCTOR&gt;</w:t>
      </w:r>
    </w:p>
    <w:p>
      <w:r>
        <w:t>Accession Number: cd7009efbf5a7f628bc437582a12e0743a79dabf636d7d7ac52f6b2922023d1b</w:t>
      </w:r>
    </w:p>
    <w:p>
      <w:r>
        <w:t>Updated Date Time: 26/11/2019 12:28</w:t>
      </w:r>
    </w:p>
    <w:p>
      <w:pPr>
        <w:pStyle w:val="Heading2"/>
      </w:pPr>
      <w:r>
        <w:t>Layman Explanation</w:t>
      </w:r>
    </w:p>
    <w:p>
      <w:r>
        <w:t>This radiology report discusses HISTORY  cough 2/12 REPORT Studies reviewed: Chest X-ray, Erect 08/04/2019;Chest X-ray 22/03/2019 The heart size and mediastinal configuration are normal. No active lung lesion is  seen. Previous median sternotomy and surgical clips from CABG noted. Report Indicator: Known / Minor Finalised by: &lt;DOCTOR&gt;. In simpler terms, this means...</w:t>
      </w:r>
    </w:p>
    <w:p>
      <w:pPr>
        <w:pStyle w:val="Heading2"/>
      </w:pPr>
      <w:r>
        <w:t>Summary</w:t>
      </w:r>
    </w:p>
    <w:p>
      <w:r>
        <w:t>No diseases detected.</w:t>
        <w:br/>
        <w:t>No specific organs mentioned.</w:t>
        <w:br/>
        <w:t>No symptoms mentioned.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