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6396</w:t>
      </w:r>
    </w:p>
    <w:p>
      <w:r>
        <w:t>Visit Number: 313342f816f0a057fb26a2773b8492db9b13ebf0dba899d7dd2475076babb91b</w:t>
      </w:r>
    </w:p>
    <w:p>
      <w:r>
        <w:t>Masked_PatientID: 6384</w:t>
      </w:r>
    </w:p>
    <w:p>
      <w:r>
        <w:t>Order ID: 2e383e053702a4d656a02fca1eca9d63574e12dcdc439704686a4f880e07d870</w:t>
      </w:r>
    </w:p>
    <w:p>
      <w:r>
        <w:t>Order Name: Chest X-ray</w:t>
      </w:r>
    </w:p>
    <w:p>
      <w:r>
        <w:t>Result Item Code: CHE-NOV</w:t>
      </w:r>
    </w:p>
    <w:p>
      <w:r>
        <w:t>Performed Date Time: 08/7/2016 9:41</w:t>
      </w:r>
    </w:p>
    <w:p>
      <w:r>
        <w:t>Line Num: 1</w:t>
      </w:r>
    </w:p>
    <w:p>
      <w:r>
        <w:t>Text:       HISTORY fever  Has underlying bronchiectasis REPORT  The previous chest x-ray dated 13 August 2013 was reviewed.  There is diffuse tubular and nodular shadowing seen in both lungs, worse on the right,  particularly in the in thelower zone.  There is also perihilar peribronchial thickening  and bilateral mid and lower zone tram-tack opacities; consistent with the given diagnosis  of bronchiectasis. Although there is no focal lung consolidation, increased nodular densitiesin the  right lower zone may represent superimposed infective change.  Please correlate clinically. Biapical pleural thickening is present. The heart is not enlarged.   May need further action Finalised by: &lt;DOCTOR&gt;</w:t>
      </w:r>
    </w:p>
    <w:p>
      <w:r>
        <w:t>Accession Number: 65912f4c99ed1712934cf5a0b064d3d0e49d5146ca3c58138592bcee39173276</w:t>
      </w:r>
    </w:p>
    <w:p>
      <w:r>
        <w:t>Updated Date Time: 08/7/2016 10:23</w:t>
      </w:r>
    </w:p>
    <w:p>
      <w:pPr>
        <w:pStyle w:val="Heading2"/>
      </w:pPr>
      <w:r>
        <w:t>Layman Explanation</w:t>
      </w:r>
    </w:p>
    <w:p>
      <w:r>
        <w:t>This radiology report discusses       HISTORY fever  Has underlying bronchiectasis REPORT  The previous chest x-ray dated 13 August 2013 was reviewed.  There is diffuse tubular and nodular shadowing seen in both lungs, worse on the right,  particularly in the in thelower zone.  There is also perihilar peribronchial thickening  and bilateral mid and lower zone tram-tack opacities; consistent with the given diagnosis  of bronchiectasis. Although there is no focal lung consolidation, increased nodular densitiesin the  right lower zone may represent superimposed infective change.  Please correlate clinically. Biapical pleural thickening is present. The heart is not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