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6398</w:t>
      </w:r>
    </w:p>
    <w:p>
      <w:r>
        <w:t>Visit Number: 14cd746e46876022b0f11fe553f46a6eb2144e86420fe950d60ea4858e3265af</w:t>
      </w:r>
    </w:p>
    <w:p>
      <w:r>
        <w:t>Masked_PatientID: 6398</w:t>
      </w:r>
    </w:p>
    <w:p>
      <w:r>
        <w:t>Order ID: 99964527ace4087739be3f002a87e8ea0138f3704bab4c913b8a3a6cb244babf</w:t>
      </w:r>
    </w:p>
    <w:p>
      <w:r>
        <w:t>Order Name: Chest X-ray, Erect</w:t>
      </w:r>
    </w:p>
    <w:p>
      <w:r>
        <w:t>Result Item Code: CHE-ER</w:t>
      </w:r>
    </w:p>
    <w:p>
      <w:r>
        <w:t>Performed Date Time: 24/8/2016 13:28</w:t>
      </w:r>
    </w:p>
    <w:p>
      <w:r>
        <w:t>Line Num: 1</w:t>
      </w:r>
    </w:p>
    <w:p>
      <w:r>
        <w:t>Text:       HISTORY post-tap b/g lung ca REPORT Left cardiac border obscured by the left basal consolidation/effusion. Air space  shadowing noted in the visualized left lung base with a 3.2 cm ill-defined opacity  lying superiorly. Air space shadowing also seen in the right lung base with a small right basal effusion  present. No overt pneumothorax.    Known / Minor  Finalised by: &lt;DOCTOR&gt;</w:t>
      </w:r>
    </w:p>
    <w:p>
      <w:r>
        <w:t>Accession Number: c8a80e1059a58058039b6f71b5f75b50b629193cbc03eddcf8edaa10d4e06c0a</w:t>
      </w:r>
    </w:p>
    <w:p>
      <w:r>
        <w:t>Updated Date Time: 25/8/2016 7:48</w:t>
      </w:r>
    </w:p>
    <w:p>
      <w:pPr>
        <w:pStyle w:val="Heading2"/>
      </w:pPr>
      <w:r>
        <w:t>Layman Explanation</w:t>
      </w:r>
    </w:p>
    <w:p>
      <w:r>
        <w:t>This radiology report discusses       HISTORY post-tap b/g lung ca REPORT Left cardiac border obscured by the left basal consolidation/effusion. Air space  shadowing noted in the visualized left lung base with a 3.2 cm ill-defined opacity  lying superiorly. Air space shadowing also seen in the right lung base with a small right basal effusion  present. No overt pneumothorax.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