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6411</w:t>
      </w:r>
    </w:p>
    <w:p>
      <w:r>
        <w:t>Visit Number: 6948bb28277b0aa7d45285d220a53c9f8485308beb59f9404a8d9e3747312a20</w:t>
      </w:r>
    </w:p>
    <w:p>
      <w:r>
        <w:t>Masked_PatientID: 6408</w:t>
      </w:r>
    </w:p>
    <w:p>
      <w:r>
        <w:t>Order ID: e6309e6ae97e4a3f99a373ea3abc0bc376a9b4a6fb0ba669dd7f3f96d0fbd288</w:t>
      </w:r>
    </w:p>
    <w:p>
      <w:r>
        <w:t>Order Name: Chest X-ray, Erect</w:t>
      </w:r>
    </w:p>
    <w:p>
      <w:r>
        <w:t>Result Item Code: CHE-ER</w:t>
      </w:r>
    </w:p>
    <w:p>
      <w:r>
        <w:t>Performed Date Time: 12/2/2019 10:25</w:t>
      </w:r>
    </w:p>
    <w:p>
      <w:r>
        <w:t>Line Num: 1</w:t>
      </w:r>
    </w:p>
    <w:p>
      <w:r>
        <w:t>Text:       HISTORY consult area. TRO left pneumonia as cause for left sided ?chest pain/LHC pain REPORT Heart size cannot be assessed on this projection.  Aorta is unfolded.  No consolidation.    Known / Minor Finalised by: &lt;DOCTOR&gt;</w:t>
      </w:r>
    </w:p>
    <w:p>
      <w:r>
        <w:t>Accession Number: 39183b69989841ec051f9582c09badcb1b7a7b0045ee6bc48a97eaae5499f384</w:t>
      </w:r>
    </w:p>
    <w:p>
      <w:r>
        <w:t>Updated Date Time: 12/2/2019 15:01</w:t>
      </w:r>
    </w:p>
    <w:p>
      <w:pPr>
        <w:pStyle w:val="Heading2"/>
      </w:pPr>
      <w:r>
        <w:t>Layman Explanation</w:t>
      </w:r>
    </w:p>
    <w:p>
      <w:r>
        <w:t>This radiology report discusses       HISTORY consult area. TRO left pneumonia as cause for left sided ?chest pain/LHC pain REPORT Heart size cannot be assessed on this projection.  Aorta is unfolded.  No consolidation.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