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6435</w:t>
      </w:r>
    </w:p>
    <w:p>
      <w:r>
        <w:t>Visit Number: 358d59d0a3971073207e59bde598fcf7ff29db4f1f0ca469bdbb07ba59636157</w:t>
      </w:r>
    </w:p>
    <w:p>
      <w:r>
        <w:t>Masked_PatientID: 6433</w:t>
      </w:r>
    </w:p>
    <w:p>
      <w:r>
        <w:t>Order ID: 3435f208d33003f25f0d363b57faa5359d1bf94278f3ec4086645c683e3d772d</w:t>
      </w:r>
    </w:p>
    <w:p>
      <w:r>
        <w:t>Order Name: Chest X-ray</w:t>
      </w:r>
    </w:p>
    <w:p>
      <w:r>
        <w:t>Result Item Code: CHE-NOV</w:t>
      </w:r>
    </w:p>
    <w:p>
      <w:r>
        <w:t>Performed Date Time: 17/5/2016 11:11</w:t>
      </w:r>
    </w:p>
    <w:p>
      <w:r>
        <w:t>Line Num: 1</w:t>
      </w:r>
    </w:p>
    <w:p>
      <w:r>
        <w:t>Text:       HISTORY cough REPORT  Heart size is normal. No focal consolidation or pleural effusion.  Normal Finalised by: &lt;DOCTOR&gt;</w:t>
      </w:r>
    </w:p>
    <w:p>
      <w:r>
        <w:t>Accession Number: c206850634d8c6270212d7ba41dc073b37784284b3269aeed6af2e50e7ca0d51</w:t>
      </w:r>
    </w:p>
    <w:p>
      <w:r>
        <w:t>Updated Date Time: 17/5/2016 11:34</w:t>
      </w:r>
    </w:p>
    <w:p>
      <w:pPr>
        <w:pStyle w:val="Heading2"/>
      </w:pPr>
      <w:r>
        <w:t>Layman Explanation</w:t>
      </w:r>
    </w:p>
    <w:p>
      <w:r>
        <w:t>This radiology report discusses       HISTORY cough REPORT  Heart size is normal. No focal consolidation or pleural effusion.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