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6440</w:t>
      </w:r>
    </w:p>
    <w:p>
      <w:r>
        <w:t>Visit Number: 4db2fc16d84424c18b797942a0f57b8419a4a403864f4acfdc285a9afca74c03</w:t>
      </w:r>
    </w:p>
    <w:p>
      <w:r>
        <w:t>Masked_PatientID: 6440</w:t>
      </w:r>
    </w:p>
    <w:p>
      <w:r>
        <w:t>Order ID: 19d83c9638e6cc6d42d0310383a4d3cecc13f9a3d668b334196c47dd185ee77e</w:t>
      </w:r>
    </w:p>
    <w:p>
      <w:r>
        <w:t>Order Name: Chest X-ray, Erect</w:t>
      </w:r>
    </w:p>
    <w:p>
      <w:r>
        <w:t>Result Item Code: CHE-ER</w:t>
      </w:r>
    </w:p>
    <w:p>
      <w:r>
        <w:t>Performed Date Time: 18/8/2016 15:42</w:t>
      </w:r>
    </w:p>
    <w:p>
      <w:r>
        <w:t>Line Num: 1</w:t>
      </w:r>
    </w:p>
    <w:p>
      <w:r>
        <w:t>Text:       HISTORY sepsis REPORT  No previous relevant scan is available. The heart is magnified in this AP sitting view.  There is evidence of previous CABG.   Aortic calcifications are noted. No consolidation or pleural effusion is detected.   Nonspecific tiny calcifications are noted in the axillae.   Degenerative changes are noted in the shoulder joints.   Known / Minor  Finalised by: &lt;DOCTOR&gt;</w:t>
      </w:r>
    </w:p>
    <w:p>
      <w:r>
        <w:t>Accession Number: c13a7dd446a269df98fbcf2e682fd9c77348050491e60f38f23c578adc4412a0</w:t>
      </w:r>
    </w:p>
    <w:p>
      <w:r>
        <w:t>Updated Date Time: 19/8/2016 10:10</w:t>
      </w:r>
    </w:p>
    <w:p>
      <w:pPr>
        <w:pStyle w:val="Heading2"/>
      </w:pPr>
      <w:r>
        <w:t>Layman Explanation</w:t>
      </w:r>
    </w:p>
    <w:p>
      <w:r>
        <w:t>This radiology report discusses       HISTORY sepsis REPORT  No previous relevant scan is available. The heart is magnified in this AP sitting view.  There is evidence of previous CABG.   Aortic calcifications are noted. No consolidation or pleural effusion is detected.   Nonspecific tiny calcifications are noted in the axillae.   Degenerative changes are noted in the shoulder joints.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