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6458</w:t>
      </w:r>
    </w:p>
    <w:p>
      <w:r>
        <w:t>Visit Number: 05b613a33900268f395e3e12de8ca73435a0323e988441b05bfc01eea4b70b0c</w:t>
      </w:r>
    </w:p>
    <w:p>
      <w:r>
        <w:t>Masked_PatientID: 6447</w:t>
      </w:r>
    </w:p>
    <w:p>
      <w:r>
        <w:t>Order ID: 6b500da4008e5a4093fe11f806d54b3db7320525071c790740df80e1c0216b4c</w:t>
      </w:r>
    </w:p>
    <w:p>
      <w:r>
        <w:t>Order Name: Chest X-ray</w:t>
      </w:r>
    </w:p>
    <w:p>
      <w:r>
        <w:t>Result Item Code: CHE-NOV</w:t>
      </w:r>
    </w:p>
    <w:p>
      <w:r>
        <w:t>Performed Date Time: 15/1/2018 0:33</w:t>
      </w:r>
    </w:p>
    <w:p>
      <w:r>
        <w:t>Line Num: 1</w:t>
      </w:r>
    </w:p>
    <w:p>
      <w:r>
        <w:t>Text:          [ The bilateral pulmonary consolidation is deemed worse than on the last examination  of 13/1/18.  The right apical pleural COPE loop is unchanged; there is a shallow  apical pneumothorax with residual subcutaneous lateral chest wall emphysema.    May need further action Finalised by: &lt;DOCTOR&gt;</w:t>
      </w:r>
    </w:p>
    <w:p>
      <w:r>
        <w:t>Accession Number: 14b10b8e1d31c43b696bf463ae262fd8325a1790370799966f06a00f50988200</w:t>
      </w:r>
    </w:p>
    <w:p>
      <w:r>
        <w:t>Updated Date Time: 16/1/2018 5:31</w:t>
      </w:r>
    </w:p>
    <w:p>
      <w:pPr>
        <w:pStyle w:val="Heading2"/>
      </w:pPr>
      <w:r>
        <w:t>Layman Explanation</w:t>
      </w:r>
    </w:p>
    <w:p>
      <w:r>
        <w:t>This radiology report discusses          [ The bilateral pulmonary consolidation is deemed worse than on the last examination  of 13/1/18.  The right apical pleural COPE loop is unchanged; there is a shallow  apical pneumothorax with residual subcutaneous lateral chest wall emphysema.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