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6596</w:t>
      </w:r>
    </w:p>
    <w:p>
      <w:r>
        <w:t>Visit Number: 15bae66401b57456b1c0deb9aca314526cc64777b81e8d3739b35441add190c7</w:t>
      </w:r>
    </w:p>
    <w:p>
      <w:r>
        <w:t>Masked_PatientID: 6580</w:t>
      </w:r>
    </w:p>
    <w:p>
      <w:r>
        <w:t>Order ID: 3340263cdefda2522ca66bd1a75fba0479fb40966e47497c13ad00cb30164de3</w:t>
      </w:r>
    </w:p>
    <w:p>
      <w:r>
        <w:t>Order Name: CT Chest or Thorax</w:t>
      </w:r>
    </w:p>
    <w:p>
      <w:r>
        <w:t>Result Item Code: CTCHE</w:t>
      </w:r>
    </w:p>
    <w:p>
      <w:r>
        <w:t>Performed Date Time: 01/2/2019 10:51</w:t>
      </w:r>
    </w:p>
    <w:p>
      <w:r>
        <w:t>Line Num: 1</w:t>
      </w:r>
    </w:p>
    <w:p>
      <w:r>
        <w:t>Text:      HISTORY Right lower lobectomy for cancer, for follow-up TECHNIQUE Plain CT of the thorax was acquired. No intravenous contrast was given. FINDINGS Comparison made with the last CT scan of 8 Aug 2018. Post right lower lobectomy. No suspicious pulmonary nodule or pleural effusion is  seen.  No pulmonary consolidation. The previous consolidation in the middle lobe  has mostly resolved with mild ground glass opacities probably representing post-infective  changes now seen (Img. 5-62). Other scattered centrilobular nodules in the right  upper and middle lobe seen in the previous CT probably representing infective or  inflammatory changes have mostly resolved with mild residual ground glass densities.  A stable tiny 0.3 cm perifissural nodule is noted in the middle lobe (Img. 5-36). Mild pleural thickening is now noted mainly along the lateral aspect as well as in  the para vertebral location.  Secondary subpleural atelectasis/scarring is noted  in the middle lobe. Subsegmental atelectasis is noted in the left lower lobe.  Mild right perihilar bronchial wall thickening is probably inflammatory. Mild paraseptal  emphysema noted.   The tip of an AICD is located within the right ventricle. A stable prominent right  paratracheal lymph node measuring 0.8 cm is visualised (Img. 4-17). Stable small  volume bilateral paratracheal and AP window lymph nodes are also seen. Within limits  of an unenhanced CT, no obvious hilar lymphadenopathy is noted. The heart is enlarged.  Curvilinear fatty infiltration in the left ventricular wall at the apex likely sequelae  of previous ischaemia. No pericardial effusion is seen. Coronary artery bypass grafts  and mediastinal clips are noted.  Calculi are noted in the gallbladder and in the distal common bile duct (Img. 4-110).  No overt dilatation of the common bile duct is seen on this unenhanced CT. Stable  cortical scarring of the right kidney is seen. A few uncomplicated colon diverticula  are noted.     No destructive bony process is seen. Degenerative changes are noted in the imaged  spine. Median sternotomy wires are noted. CONCLUSION 1. Post right lower lobectomy. No new suspicious pulmonary mass to suggest local  recurrence is seen. No overt thoracic adenopathy.  2. The previous consolidation in the middle lobe has mostly resolved; mild residual  ground glass opacities are noted elsewhere, probably representing post-infective  or inflammatory changes.  3. Mild nonspecific right pleural thickening is now seen; attention on follow up  suggested. 4. Gallstones and distal CBD calculi are again seen without causing significant biliary  dilatation.   May need further action Reported by: &lt;DOCTOR&gt;</w:t>
      </w:r>
    </w:p>
    <w:p>
      <w:r>
        <w:t>Accession Number: 163287c4c22ad71c7a16d7f04e8f99c8044b3988287a09aa807460bfd000952e</w:t>
      </w:r>
    </w:p>
    <w:p>
      <w:r>
        <w:t>Updated Date Time: 01/2/2019 14:23</w:t>
      </w:r>
    </w:p>
    <w:p>
      <w:pPr>
        <w:pStyle w:val="Heading2"/>
      </w:pPr>
      <w:r>
        <w:t>Layman Explanation</w:t>
      </w:r>
    </w:p>
    <w:p>
      <w:r>
        <w:t>This radiology report discusses      HISTORY Right lower lobectomy for cancer, for follow-up TECHNIQUE Plain CT of the thorax was acquired. No intravenous contrast was given. FINDINGS Comparison made with the last CT scan of 8 Aug 2018. Post right lower lobectomy. No suspicious pulmonary nodule or pleural effusion is  seen.  No pulmonary consolidation. The previous consolidation in the middle lobe  has mostly resolved with mild ground glass opacities probably representing post-infective  changes now seen (Img. 5-62). Other scattered centrilobular nodules in the right  upper and middle lobe seen in the previous CT probably representing infective or  inflammatory changes have mostly resolved with mild residual ground glass densities.  A stable tiny 0.3 cm perifissural nodule is noted in the middle lobe (Img. 5-36). Mild pleural thickening is now noted mainly along the lateral aspect as well as in  the para vertebral location.  Secondary subpleural atelectasis/scarring is noted  in the middle lobe. Subsegmental atelectasis is noted in the left lower lobe.  Mild right perihilar bronchial wall thickening is probably inflammatory. Mild paraseptal  emphysema noted.   The tip of an AICD is located within the right ventricle. A stable prominent right  paratracheal lymph node measuring 0.8 cm is visualised (Img. 4-17). Stable small  volume bilateral paratracheal and AP window lymph nodes are also seen. Within limits  of an unenhanced CT, no obvious hilar lymphadenopathy is noted. The heart is enlarged.  Curvilinear fatty infiltration in the left ventricular wall at the apex likely sequelae  of previous ischaemia. No pericardial effusion is seen. Coronary artery bypass grafts  and mediastinal clips are noted.  Calculi are noted in the gallbladder and in the distal common bile duct (Img. 4-110).  No overt dilatation of the common bile duct is seen on this unenhanced CT. Stable  cortical scarring of the right kidney is seen. A few uncomplicated colon diverticula  are noted.     No destructive bony process is seen. Degenerative changes are noted in the imaged  spine. Median sternotomy wires are noted. CONCLUSION 1. Post right lower lobectomy. No new suspicious pulmonary mass to suggest local  recurrence is seen. No overt thoracic adenopathy.  2. The previous consolidation in the middle lobe has mostly resolved; mild residual  ground glass opacities are noted elsewhere, probably representing post-infective  or inflammatory changes.  3. Mild nonspecific right pleural thickening is now seen; attention on follow up  suggested. 4. Gallstones and distal CBD calculi are again seen without causing significant biliary  dilatation.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