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6623</w:t>
      </w:r>
    </w:p>
    <w:p>
      <w:r>
        <w:t>Visit Number: 1475c4054ccd39b8fd3a6b40cefacf649a9287ec73b8c5dd92b2a2a1e992ecbb</w:t>
      </w:r>
    </w:p>
    <w:p>
      <w:r>
        <w:t>Masked_PatientID: 6611</w:t>
      </w:r>
    </w:p>
    <w:p>
      <w:r>
        <w:t>Order ID: a02a5d91ea66272bd55c8d5dd56c82f7a591ee32262c5b0953abd0858e6faacb</w:t>
      </w:r>
    </w:p>
    <w:p>
      <w:r>
        <w:t>Order Name: Chest X-ray</w:t>
      </w:r>
    </w:p>
    <w:p>
      <w:r>
        <w:t>Result Item Code: CHE-NOV</w:t>
      </w:r>
    </w:p>
    <w:p>
      <w:r>
        <w:t>Performed Date Time: 02/5/2018 6:57</w:t>
      </w:r>
    </w:p>
    <w:p>
      <w:r>
        <w:t>Line Num: 1</w:t>
      </w:r>
    </w:p>
    <w:p>
      <w:r>
        <w:t>Text:       HISTORY COUGH REPORT Comparison was made with the previous radiograph dated 21 April 2018. A nasogastric tube is seen with its tip projected over the expected position of the  stomach.  The heart size cannot be accurately assessed in this projection. Unfolding of the  aorta is noted.  No focal consolidation or pleural effusion is seen.  There are several calcific densities over epigastrum and left hypochondria which  may represent prior pancreatitis.    May need further action Finalised by: &lt;DOCTOR&gt;</w:t>
      </w:r>
    </w:p>
    <w:p>
      <w:r>
        <w:t>Accession Number: 3876e0bd1e59a0ffac0a2d57a3195357261772d70889bc1fe80d154c745b013c</w:t>
      </w:r>
    </w:p>
    <w:p>
      <w:r>
        <w:t>Updated Date Time: 02/5/2018 19:19</w:t>
      </w:r>
    </w:p>
    <w:p>
      <w:pPr>
        <w:pStyle w:val="Heading2"/>
      </w:pPr>
      <w:r>
        <w:t>Layman Explanation</w:t>
      </w:r>
    </w:p>
    <w:p>
      <w:r>
        <w:t>This radiology report discusses       HISTORY COUGH REPORT Comparison was made with the previous radiograph dated 21 April 2018. A nasogastric tube is seen with its tip projected over the expected position of the  stomach.  The heart size cannot be accurately assessed in this projection. Unfolding of the  aorta is noted.  No focal consolidation or pleural effusion is seen.  There are several calcific densities over epigastrum and left hypochondria which  may represent prior pancreatitis.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