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6692</w:t>
      </w:r>
    </w:p>
    <w:p>
      <w:r>
        <w:t>Visit Number: 33244b4ae81398f38a5b7dfa2bff0c40706a17a11bbd4d917a14f13817f06031</w:t>
      </w:r>
    </w:p>
    <w:p>
      <w:r>
        <w:t>Masked_PatientID: 6686</w:t>
      </w:r>
    </w:p>
    <w:p>
      <w:r>
        <w:t>Order ID: e81113cd49ea3d674b1c7a3e488072ac77d2f975955aedf928ad59c3cb54b98a</w:t>
      </w:r>
    </w:p>
    <w:p>
      <w:r>
        <w:t>Order Name: Chest X-ray</w:t>
      </w:r>
    </w:p>
    <w:p>
      <w:r>
        <w:t>Result Item Code: CHE-NOV</w:t>
      </w:r>
    </w:p>
    <w:p>
      <w:r>
        <w:t>Performed Date Time: 17/2/2016 2:18</w:t>
      </w:r>
    </w:p>
    <w:p>
      <w:r>
        <w:t>Line Num: 1</w:t>
      </w:r>
    </w:p>
    <w:p>
      <w:r>
        <w:t>Text:       HISTORY fluid overload REPORT Comparison is made with a previous chest radiograph dated 04/02/2016. Cardiac pacemaker is again noted in the right upper thorax, with tips seen in the  right atrium, right ventricle and coronary sinus. Status post CABG. Heart is enlarged, as before. Stable mild pulmonary congestion with upper lobe blood diversion is noted.  Presence  of interstitial lines at the periphery of the left mid and lower zones are suggestive  of interstitial oedema. Blunting of the left costophrenic angle may be due to atelectasis or pleural effusion.   Known / Minor  Finalised by: &lt;DOCTOR&gt;</w:t>
      </w:r>
    </w:p>
    <w:p>
      <w:r>
        <w:t>Accession Number: 08e677c241e4bcac99248d44e2ed4396fcbc8c52c96285b43ae7cdbad21640cf</w:t>
      </w:r>
    </w:p>
    <w:p>
      <w:r>
        <w:t>Updated Date Time: 17/2/2016 14:14</w:t>
      </w:r>
    </w:p>
    <w:p>
      <w:pPr>
        <w:pStyle w:val="Heading2"/>
      </w:pPr>
      <w:r>
        <w:t>Layman Explanation</w:t>
      </w:r>
    </w:p>
    <w:p>
      <w:r>
        <w:t>This radiology report discusses       HISTORY fluid overload REPORT Comparison is made with a previous chest radiograph dated 04/02/2016. Cardiac pacemaker is again noted in the right upper thorax, with tips seen in the  right atrium, right ventricle and coronary sinus. Status post CABG. Heart is enlarged, as before. Stable mild pulmonary congestion with upper lobe blood diversion is noted.  Presence  of interstitial lines at the periphery of the left mid and lower zones are suggestive  of interstitial oedema. Blunting of the left costophrenic angle may be due to atelectasis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