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6720</w:t>
      </w:r>
    </w:p>
    <w:p>
      <w:r>
        <w:t>Visit Number: 516528c887ceac6010750cfba46254745cc877980406ac53650f95daee746fbd</w:t>
      </w:r>
    </w:p>
    <w:p>
      <w:r>
        <w:t>Masked_PatientID: 6686</w:t>
      </w:r>
    </w:p>
    <w:p>
      <w:r>
        <w:t>Order ID: 8f005166de2281331ee9f7fd42bb5757913e0f0c460042f3810e2c8f53b28f8e</w:t>
      </w:r>
    </w:p>
    <w:p>
      <w:r>
        <w:t>Order Name: Chest X-ray, Erect</w:t>
      </w:r>
    </w:p>
    <w:p>
      <w:r>
        <w:t>Result Item Code: CHE-ER</w:t>
      </w:r>
    </w:p>
    <w:p>
      <w:r>
        <w:t>Performed Date Time: 17/7/2019 16:55</w:t>
      </w:r>
    </w:p>
    <w:p>
      <w:r>
        <w:t>Line Num: 1</w:t>
      </w:r>
    </w:p>
    <w:p>
      <w:r>
        <w:t>Text: HISTORY  fluid over load likely multifactorial - IHD cirrhosis, ESRF trolley B28 REPORT Comparison is made with the prior radiograph of 21 June 2019. Median sternotomy wires and mediastinal clips are noted. The triple leads of a cardiac  AICD are seen in stable positions. The heart appears enlarged despite this being an AP sitting projection. The thoracic  aorta is unfolded.  There is slight increased pulmonary venous congestion with upper lobe diversion seen.  Small bilateral pleural effusions are noted. Stable left retrocardiac airspace opacification  is again visualised. No confluent consolidation elsewhere or pneumothorax detected. Report Indicator: May need further action Reported by: &lt;DOCTOR&gt;</w:t>
      </w:r>
    </w:p>
    <w:p>
      <w:r>
        <w:t>Accession Number: a335b181ef4503fe1ee27353ef1449a9e1c7a5c98a1b981cc25cb0ca96425b90</w:t>
      </w:r>
    </w:p>
    <w:p>
      <w:r>
        <w:t>Updated Date Time: 18/7/2019 11:24</w:t>
      </w:r>
    </w:p>
    <w:p>
      <w:pPr>
        <w:pStyle w:val="Heading2"/>
      </w:pPr>
      <w:r>
        <w:t>Layman Explanation</w:t>
      </w:r>
    </w:p>
    <w:p>
      <w:r>
        <w:t>This radiology report discusses HISTORY  fluid over load likely multifactorial - IHD cirrhosis, ESRF trolley B28 REPORT Comparison is made with the prior radiograph of 21 June 2019. Median sternotomy wires and mediastinal clips are noted. The triple leads of a cardiac  AICD are seen in stable positions. The heart appears enlarged despite this being an AP sitting projection. The thoracic  aorta is unfolded.  There is slight increased pulmonary venous congestion with upper lobe diversion seen.  Small bilateral pleural effusions are noted. Stable left retrocardiac airspace opacification  is again visualised. No confluent consolidation elsewhere or pneumothorax detected.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