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6808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e207641a7b45e69771cd2fab5229e413eb42f67627a5616eb85d258c079fcf86</w:t>
      </w:r>
    </w:p>
    <w:p>
      <w:r>
        <w:t>Order Name: Chest X-ray</w:t>
      </w:r>
    </w:p>
    <w:p>
      <w:r>
        <w:t>Result Item Code: CHE-NOV</w:t>
      </w:r>
    </w:p>
    <w:p>
      <w:r>
        <w:t>Performed Date Time: 02/9/2019 13:01</w:t>
      </w:r>
    </w:p>
    <w:p>
      <w:r>
        <w:t>Line Num: 1</w:t>
      </w:r>
    </w:p>
    <w:p>
      <w:r>
        <w:t>Text: There is ongoing pulmonary oedema.  The heart is enlarged; mitral annulus is heavily  calcified.  The aorta is unfurled.  Left IJ dialysis catheter has been removed; NG  tube tip is clearly in the distal oesophagus.   Report Indicator: May need further action Finalised by: &lt;DOCTOR&gt;</w:t>
      </w:r>
    </w:p>
    <w:p>
      <w:r>
        <w:t>Accession Number: 1bbc574db62f6fddb6742a97f93d19759aa0ed91ee983badae968c5e689846ab</w:t>
      </w:r>
    </w:p>
    <w:p>
      <w:r>
        <w:t>Updated Date Time: 03/9/2019 5:24</w:t>
      </w:r>
    </w:p>
    <w:p>
      <w:pPr>
        <w:pStyle w:val="Heading2"/>
      </w:pPr>
      <w:r>
        <w:t>Layman Explanation</w:t>
      </w:r>
    </w:p>
    <w:p>
      <w:r>
        <w:t>This radiology report discusses There is ongoing pulmonary oedema.  The heart is enlarged; mitral annulus is heavily  calcified.  The aorta is unfurled.  Left IJ dialysis catheter has been removed; NG  tube tip is clearly in the distal oesophagus.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