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6796</w:t>
      </w:r>
    </w:p>
    <w:p>
      <w:r>
        <w:t>Visit Number: 8598a6ac2aeeb4446e7bf925eb5e6ae7db7ee57d3abc1a434ecdf8eb2c8fa0f8</w:t>
      </w:r>
    </w:p>
    <w:p>
      <w:r>
        <w:t>Masked_PatientID: 6783</w:t>
      </w:r>
    </w:p>
    <w:p>
      <w:r>
        <w:t>Order ID: 0f72feaaac8c3ec73fb0872aa18225e148395b48d907fcc61b9d3790835fd704</w:t>
      </w:r>
    </w:p>
    <w:p>
      <w:r>
        <w:t>Order Name: Chest X-ray</w:t>
      </w:r>
    </w:p>
    <w:p>
      <w:r>
        <w:t>Result Item Code: CHE-NOV</w:t>
      </w:r>
    </w:p>
    <w:p>
      <w:r>
        <w:t>Performed Date Time: 27/6/2019 10:03</w:t>
      </w:r>
    </w:p>
    <w:p>
      <w:r>
        <w:t>Line Num: 1</w:t>
      </w:r>
    </w:p>
    <w:p>
      <w:r>
        <w:t>Text: The heart is enlarged.  There is pulmonary oedema.  The aorta is unfurled.  Tunnelled  right IJ catheter is unchanged.  Report Indicator: May need further action Finalised by: &lt;DOCTOR&gt;</w:t>
      </w:r>
    </w:p>
    <w:p>
      <w:r>
        <w:t>Accession Number: 32891dd0efa8caf7c1f50e9dec08d104096063121dc0467b5574218d223ea38a</w:t>
      </w:r>
    </w:p>
    <w:p>
      <w:r>
        <w:t>Updated Date Time: 28/6/2019 4:47</w:t>
      </w:r>
    </w:p>
    <w:p>
      <w:pPr>
        <w:pStyle w:val="Heading2"/>
      </w:pPr>
      <w:r>
        <w:t>Layman Explanation</w:t>
      </w:r>
    </w:p>
    <w:p>
      <w:r>
        <w:t>This radiology report discusses The heart is enlarged.  There is pulmonary oedema.  The aorta is unfurled.  Tunnelled  right IJ catheter is unchanged.  Report Indicator: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