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6828</w:t>
      </w:r>
    </w:p>
    <w:p>
      <w:r>
        <w:t>Visit Number: 48f3e6b8603a58a032abe6caecea451c8d08138ae54a1c6920e9a13f4f0ca0ed</w:t>
      </w:r>
    </w:p>
    <w:p>
      <w:r>
        <w:t>Masked_PatientID: 6828</w:t>
      </w:r>
    </w:p>
    <w:p>
      <w:r>
        <w:t>Order ID: f449ba62520b002fd37c9cd2b7f2ddfaaea323cce0c347277844c493043b0174</w:t>
      </w:r>
    </w:p>
    <w:p>
      <w:r>
        <w:t>Order Name: Chest X-ray</w:t>
      </w:r>
    </w:p>
    <w:p>
      <w:r>
        <w:t>Result Item Code: CHE-NOV</w:t>
      </w:r>
    </w:p>
    <w:p>
      <w:r>
        <w:t>Performed Date Time: 16/4/2018 19:00</w:t>
      </w:r>
    </w:p>
    <w:p>
      <w:r>
        <w:t>Line Num: 1</w:t>
      </w:r>
    </w:p>
    <w:p>
      <w:r>
        <w:t>Text:          [ The heart is enlarged.  There is patchy consolidation in the right lower zone.  The  aorta is markedly unfurled.  May need further action Finalised by: &lt;DOCTOR&gt;</w:t>
      </w:r>
    </w:p>
    <w:p>
      <w:r>
        <w:t>Accession Number: c05741c68490757bd91194a7a0216084bf755095cce6dde840325605c482a215</w:t>
      </w:r>
    </w:p>
    <w:p>
      <w:r>
        <w:t>Updated Date Time: 17/4/2018 11:38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enlarged.  There is patchy consolidation in the right lower zone.  The  aorta is markedly unfurled.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