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w:t>
      </w:r>
    </w:p>
    <w:p>
      <w:r>
        <w:t>Visit Number: 661df1b6b7cbfb30066815d33abda5ba2b5b7a52d74f896d776ecdf39e95f932</w:t>
      </w:r>
    </w:p>
    <w:p>
      <w:r>
        <w:t>Masked_PatientID: 69</w:t>
      </w:r>
    </w:p>
    <w:p>
      <w:r>
        <w:t>Order ID: 548debe2dc077c18962e54ecb6a610b4eceea10f31c0a743cfe01751a267d623</w:t>
      </w:r>
    </w:p>
    <w:p>
      <w:r>
        <w:t>Order Name: Chest X-ray</w:t>
      </w:r>
    </w:p>
    <w:p>
      <w:r>
        <w:t>Result Item Code: CHE-NOV</w:t>
      </w:r>
    </w:p>
    <w:p>
      <w:r>
        <w:t>Performed Date Time: 01/9/2016 12:15</w:t>
      </w:r>
    </w:p>
    <w:p>
      <w:r>
        <w:t>Line Num: 1</w:t>
      </w:r>
    </w:p>
    <w:p>
      <w:r>
        <w:t>Text:       HISTORY ngt reinsertion -to check position REPORT Comparison chest radiograph:  31 August 2016. The tip of the nasogastric tube lies below the diaphragm, not visualised. There is gross cardiomegaly with evidence of left atrialenlargement. Patchy consolidation in bilateral lower zones show mild interval improvement. Stable  small left pleural effusion again noted.   Known / Minor  Reported by: &lt;DOCTOR&gt;</w:t>
      </w:r>
    </w:p>
    <w:p>
      <w:r>
        <w:t>Accession Number: 831796df85aa62ab663ab987f05e218c7f38871f22618009173d1cbbb9fa85a0</w:t>
      </w:r>
    </w:p>
    <w:p>
      <w:r>
        <w:t>Updated Date Time: 02/9/2016 14:34</w:t>
      </w:r>
    </w:p>
    <w:p>
      <w:pPr>
        <w:pStyle w:val="Heading2"/>
      </w:pPr>
      <w:r>
        <w:t>Layman Explanation</w:t>
      </w:r>
    </w:p>
    <w:p>
      <w:r>
        <w:t>This radiology report discusses       HISTORY ngt reinsertion -to check position REPORT Comparison chest radiograph:  31 August 2016. The tip of the nasogastric tube lies below the diaphragm, not visualised. There is gross cardiomegaly with evidence of left atrialenlargement. Patchy consolidation in bilateral lower zones show mild interval improvement. Stable  small left pleural effusion again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