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w:t>
      </w:r>
    </w:p>
    <w:p>
      <w:r>
        <w:t>Visit Number: 661df1b6b7cbfb30066815d33abda5ba2b5b7a52d74f896d776ecdf39e95f932</w:t>
      </w:r>
    </w:p>
    <w:p>
      <w:r>
        <w:t>Masked_PatientID: 69</w:t>
      </w:r>
    </w:p>
    <w:p>
      <w:r>
        <w:t>Order ID: 550fcd2e7490fa21ad46e0cc934469005196e60a94e6ed9933fda2b3c48a8212</w:t>
      </w:r>
    </w:p>
    <w:p>
      <w:r>
        <w:t>Order Name: Chest X-ray, Erect</w:t>
      </w:r>
    </w:p>
    <w:p>
      <w:r>
        <w:t>Result Item Code: CHE-ER</w:t>
      </w:r>
    </w:p>
    <w:p>
      <w:r>
        <w:t>Performed Date Time: 02/9/2016 13:00</w:t>
      </w:r>
    </w:p>
    <w:p>
      <w:r>
        <w:t>Line Num: 1</w:t>
      </w:r>
    </w:p>
    <w:p>
      <w:r>
        <w:t>Text:       HISTORY sepsis REPORT CHEST X-RAY – AP SITTING Film  Comparison was done with the previous study dated 1 September 2016. There is worsening consolidation in the left lung as well as in the right mid and  lower zones, representing pneumonia.  There are bilateral pleural effusions.  The  heart size cannot be accurately assessed.  The tip of the NG tube is not visualised  and is likely within the stomach.   May need further action Finalised by: &lt;DOCTOR&gt;</w:t>
      </w:r>
    </w:p>
    <w:p>
      <w:r>
        <w:t>Accession Number: ae3ec50698326685492cc550b1fa06a70a7e0e5922501dbfdba13d66f156205e</w:t>
      </w:r>
    </w:p>
    <w:p>
      <w:r>
        <w:t>Updated Date Time: 02/9/2016 14:27</w:t>
      </w:r>
    </w:p>
    <w:p>
      <w:pPr>
        <w:pStyle w:val="Heading2"/>
      </w:pPr>
      <w:r>
        <w:t>Layman Explanation</w:t>
      </w:r>
    </w:p>
    <w:p>
      <w:r>
        <w:t>This radiology report discusses       HISTORY sepsis REPORT CHEST X-RAY – AP SITTING Film  Comparison was done with the previous study dated 1 September 2016. There is worsening consolidation in the left lung as well as in the right mid and  lower zones, representing pneumonia.  There are bilateral pleural effusions.  The  heart size cannot be accurately assessed.  The tip of the NG tube is not visualised  and is likely within the stomach.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