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6969</w:t>
      </w:r>
    </w:p>
    <w:p>
      <w:r>
        <w:t>Visit Number: 25e5adec17e397f3c3b01751a80adfa97d70241587f5949073985573b1fb038e</w:t>
      </w:r>
    </w:p>
    <w:p>
      <w:r>
        <w:t>Masked_PatientID: 6969</w:t>
      </w:r>
    </w:p>
    <w:p>
      <w:r>
        <w:t>Order ID: 9e2074b5a955a9cc3c4e542a8bbf3ca89cba7221f3da0769e568919561ae8476</w:t>
      </w:r>
    </w:p>
    <w:p>
      <w:r>
        <w:t>Order Name: Chest X-ray, Erect</w:t>
      </w:r>
    </w:p>
    <w:p>
      <w:r>
        <w:t>Result Item Code: CHE-ER</w:t>
      </w:r>
    </w:p>
    <w:p>
      <w:r>
        <w:t>Performed Date Time: 01/2/2019 5:54</w:t>
      </w:r>
    </w:p>
    <w:p>
      <w:r>
        <w:t>Line Num: 1</w:t>
      </w:r>
    </w:p>
    <w:p>
      <w:r>
        <w:t>Text:          [ There is bronchial wall thickening with no ongoing pneumonia.  The heart is not enlarged.     Known / Minor Finalised by: &lt;DOCTOR&gt;</w:t>
      </w:r>
    </w:p>
    <w:p>
      <w:r>
        <w:t>Accession Number: c10ffb321a8de616b3dd5d21ed1bd8f6ac05ddd0357776cda6ea20c73aa6cf8e</w:t>
      </w:r>
    </w:p>
    <w:p>
      <w:r>
        <w:t>Updated Date Time: 01/2/2019 9:17</w:t>
      </w:r>
    </w:p>
    <w:p>
      <w:pPr>
        <w:pStyle w:val="Heading2"/>
      </w:pPr>
      <w:r>
        <w:t>Layman Explanation</w:t>
      </w:r>
    </w:p>
    <w:p>
      <w:r>
        <w:t>This radiology report discusses          [ There is bronchial wall thickening with no ongoing pneumonia.  The heart is not enlarged.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