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6980</w:t>
      </w:r>
    </w:p>
    <w:p>
      <w:r>
        <w:t>Visit Number: f2c79ad7cf2f2796a06170f9d17e2f4f1092497e18d0797c69c4ceef268b8096</w:t>
      </w:r>
    </w:p>
    <w:p>
      <w:r>
        <w:t>Masked_PatientID: 6970</w:t>
      </w:r>
    </w:p>
    <w:p>
      <w:r>
        <w:t>Order ID: cf949abd12159ead2495b8441ea7fbf80f597e87716460e99a25998232e35e39</w:t>
      </w:r>
    </w:p>
    <w:p>
      <w:r>
        <w:t>Order Name: Chest X-ray</w:t>
      </w:r>
    </w:p>
    <w:p>
      <w:r>
        <w:t>Result Item Code: CHE-NOV</w:t>
      </w:r>
    </w:p>
    <w:p>
      <w:r>
        <w:t>Performed Date Time: 21/11/2016 7:00</w:t>
      </w:r>
    </w:p>
    <w:p>
      <w:r>
        <w:t>Line Num: 1</w:t>
      </w:r>
    </w:p>
    <w:p>
      <w:r>
        <w:t>Text:       HISTORY . recurrent R pneumothorax s/p chest drain insertion on 19/11/16.  to assess resolution. REPORT CHEST (AP SITTING MOBILE) TOTAL OF ONE IMAGE The previous chest radiograph of 20 November 2016 at 05:05 a.m. was reviewed with  the report. When the current chest radiograph is compared with the previous as cited above,  there appears to be no significant improvement  in the right hemithorax. The coiled tip of the right chest drainage catheter is projected over the right middle  zone.  There is no discernible right pneumothorax.  The subcutaneous emphysema along  the right neck and right chest wall is unchanged.   There is mild improvement in the effacement of the left lateral costophrenic angle  by pleural reaction.   May need further action Finalised by: &lt;DOCTOR&gt;</w:t>
      </w:r>
    </w:p>
    <w:p>
      <w:r>
        <w:t>Accession Number: 7f08addfc1584497d035c753196d739da5597a3780ee881285995fb0c6d68e49</w:t>
      </w:r>
    </w:p>
    <w:p>
      <w:r>
        <w:t>Updated Date Time: 21/11/2016 18:23</w:t>
      </w:r>
    </w:p>
    <w:p>
      <w:pPr>
        <w:pStyle w:val="Heading2"/>
      </w:pPr>
      <w:r>
        <w:t>Layman Explanation</w:t>
      </w:r>
    </w:p>
    <w:p>
      <w:r>
        <w:t>This radiology report discusses       HISTORY . recurrent R pneumothorax s/p chest drain insertion on 19/11/16.  to assess resolution. REPORT CHEST (AP SITTING MOBILE) TOTAL OF ONE IMAGE The previous chest radiograph of 20 November 2016 at 05:05 a.m. was reviewed with  the report. When the current chest radiograph is compared with the previous as cited above,  there appears to be no significant improvement  in the right hemithorax. The coiled tip of the right chest drainage catheter is projected over the right middle  zone.  There is no discernible right pneumothorax.  The subcutaneous emphysema along  the right neck and right chest wall is unchanged.   There is mild improvement in the effacement of the left lateral costophrenic angle  by pleural reaction.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