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7031</w:t>
      </w:r>
    </w:p>
    <w:p>
      <w:r>
        <w:t>Visit Number: 4d61f4dedc7ef63afd68375f288ef93618655977d7d49d891aa9413465620446</w:t>
      </w:r>
    </w:p>
    <w:p>
      <w:r>
        <w:t>Masked_PatientID: 7026</w:t>
      </w:r>
    </w:p>
    <w:p>
      <w:r>
        <w:t>Order ID: 39b18a0e160014ef411d2eea2dee8c1a1f0a667095a53ad7fbc269feaff47a2c</w:t>
      </w:r>
    </w:p>
    <w:p>
      <w:r>
        <w:t>Order Name: Chest X-ray</w:t>
      </w:r>
    </w:p>
    <w:p>
      <w:r>
        <w:t>Result Item Code: CHE-NOV</w:t>
      </w:r>
    </w:p>
    <w:p>
      <w:r>
        <w:t>Performed Date Time: 07/6/2020 13:55</w:t>
      </w:r>
    </w:p>
    <w:p>
      <w:r>
        <w:t>Line Num: 1</w:t>
      </w:r>
    </w:p>
    <w:p>
      <w:r>
        <w:t>Text: HISTORY  screening age \E&amp;E\gt;65 REPORT CHEST (PA ERECT) X1 IMAGE There is a mild spinal scoliotic angulation with patient rotation. The heart shadow and mediastinum are difficult to assess for size and configuration  in view of the limited inspiration and patient rotation. There is haziness in the left lower zone with some effacement of the dome of the  left hemidiaphragm. This may represent airspace opacity in the left lower zone in  keeping with left lung base infection. The pair of opacities projected over both diaphragmatic areas are compatible with  the nipple shadows. There are surgical staples projected over the right lower neck and right supraclavicular  fossa. Report Indicator: May need further actionFinalised by: &lt;DOCTOR&gt;</w:t>
      </w:r>
    </w:p>
    <w:p>
      <w:r>
        <w:t>Accession Number: c05fd2c03a2512647b45ef7237d7d09ce04d37eb10eff796f782d2d8a58d3ad4</w:t>
      </w:r>
    </w:p>
    <w:p>
      <w:r>
        <w:t>Updated Date Time: 07/6/2020 14:19</w:t>
      </w:r>
    </w:p>
    <w:p>
      <w:pPr>
        <w:pStyle w:val="Heading2"/>
      </w:pPr>
      <w:r>
        <w:t>Layman Explanation</w:t>
      </w:r>
    </w:p>
    <w:p>
      <w:r>
        <w:t>This radiology report discusses HISTORY  screening age \E&amp;E\gt;65 REPORT CHEST (PA ERECT) X1 IMAGE There is a mild spinal scoliotic angulation with patient rotation. The heart shadow and mediastinum are difficult to assess for size and configuration  in view of the limited inspiration and patient rotation. There is haziness in the left lower zone with some effacement of the dome of the  left hemidiaphragm. This may represent airspace opacity in the left lower zone in  keeping with left lung base infection. The pair of opacities projected over both diaphragmatic areas are compatible with  the nipple shadows. There are surgical staples projected over the right lower neck and right supraclavicular  fossa. Report Indicator: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