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7052</w:t>
      </w:r>
    </w:p>
    <w:p>
      <w:r>
        <w:t>Visit Number: f31dbde5010c37ce962fed4af5a10ef24295eeb4cad77a679819f083ff5a957b</w:t>
      </w:r>
    </w:p>
    <w:p>
      <w:r>
        <w:t>Masked_PatientID: 7042</w:t>
      </w:r>
    </w:p>
    <w:p>
      <w:r>
        <w:t>Order ID: 52f3fb9a183159feea108459783749eeae8e9eb0c1b98b4f4165aab489e92dd1</w:t>
      </w:r>
    </w:p>
    <w:p>
      <w:r>
        <w:t>Order Name: Chest X-ray</w:t>
      </w:r>
    </w:p>
    <w:p>
      <w:r>
        <w:t>Result Item Code: CHE-NOV</w:t>
      </w:r>
    </w:p>
    <w:p>
      <w:r>
        <w:t>Performed Date Time: 20/7/2016 0:19</w:t>
      </w:r>
    </w:p>
    <w:p>
      <w:r>
        <w:t>Line Num: 1</w:t>
      </w:r>
    </w:p>
    <w:p>
      <w:r>
        <w:t>Text:       HISTORY post intubation REPORT The previous chest radiograph performed earlier on the same day at 7:30 a.m. was  reviewed. The patient has been intubated and the tip of the ET tube in satisfactory  position about 2.5cm from the carina. The tip of the right central venous catheter  is unchanged in position in the lower SVC. A nasogastric tube has been inserted its  tip below the diaphragm beyond the field of view of this radiograph. There is worsening  consolidation in both lungs, appearing slightly more confluent compared to the earlier  radiograph. This is compatible with worsening pulmonary oedema. The small right pleural  effusion is slightly larger and may be loculated. A small left pleural effusion may  also be present.  The heart may be enlarged despite the magnified supine projection.  Small hyperdensities in the descending colon may represent trace residual contrast.   May need further action Finalised by: &lt;DOCTOR&gt;</w:t>
      </w:r>
    </w:p>
    <w:p>
      <w:r>
        <w:t>Accession Number: 466baf4a891683f65d41c6c68fe29152ff2db560b3322a7f3f581894aaab8772</w:t>
      </w:r>
    </w:p>
    <w:p>
      <w:r>
        <w:t>Updated Date Time: 21/7/2016 10:14</w:t>
      </w:r>
    </w:p>
    <w:p>
      <w:pPr>
        <w:pStyle w:val="Heading2"/>
      </w:pPr>
      <w:r>
        <w:t>Layman Explanation</w:t>
      </w:r>
    </w:p>
    <w:p>
      <w:r>
        <w:t>This radiology report discusses       HISTORY post intubation REPORT The previous chest radiograph performed earlier on the same day at 7:30 a.m. was  reviewed. The patient has been intubated and the tip of the ET tube in satisfactory  position about 2.5cm from the carina. The tip of the right central venous catheter  is unchanged in position in the lower SVC. A nasogastric tube has been inserted its  tip below the diaphragm beyond the field of view of this radiograph. There is worsening  consolidation in both lungs, appearing slightly more confluent compared to the earlier  radiograph. This is compatible with worsening pulmonary oedema. The small right pleural  effusion is slightly larger and may be loculated. A small left pleural effusion may  also be present.  The heart may be enlarged despite the magnified supine projection.  Small hyperdensities in the descending colon may represent trace residual contrast.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