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7070</w:t>
      </w:r>
    </w:p>
    <w:p>
      <w:r>
        <w:t>Visit Number: 22445077a4f7842ee844fc872738abba869ba9300547f9aba23448798107a235</w:t>
      </w:r>
    </w:p>
    <w:p>
      <w:r>
        <w:t>Masked_PatientID: 7066</w:t>
      </w:r>
    </w:p>
    <w:p>
      <w:r>
        <w:t>Order ID: de3653cf5d73ad085806e871414304c2a5dc1bb95ded8a5157bc66cf3d214149</w:t>
      </w:r>
    </w:p>
    <w:p>
      <w:r>
        <w:t>Order Name: Chest X-ray</w:t>
      </w:r>
    </w:p>
    <w:p>
      <w:r>
        <w:t>Result Item Code: CHE-NOV</w:t>
      </w:r>
    </w:p>
    <w:p>
      <w:r>
        <w:t>Performed Date Time: 09/6/2017 19:47</w:t>
      </w:r>
    </w:p>
    <w:p>
      <w:r>
        <w:t>Line Num: 1</w:t>
      </w:r>
    </w:p>
    <w:p>
      <w:r>
        <w:t>Text:       There is florid bronchiectasis in the left lung, principally in the upper lobe with  no ongoing pulmonary consolidation.  Again, there are multiple pulmonary nodules  in the right lung with patchy consolidation inthe lower zone.  A soupcon of right  basal pleural effusion is detected.  The heart is not enlarged.   The aorta is unfurled.   May need further action Finalised by: &lt;DOCTOR&gt;</w:t>
      </w:r>
    </w:p>
    <w:p>
      <w:r>
        <w:t>Accession Number: 37204ed175155d08c4dd331aacb0c80bb3e4a888c58c8b9503e52b4675933be0</w:t>
      </w:r>
    </w:p>
    <w:p>
      <w:r>
        <w:t>Updated Date Time: 10/6/2017 9:24</w:t>
      </w:r>
    </w:p>
    <w:p>
      <w:pPr>
        <w:pStyle w:val="Heading2"/>
      </w:pPr>
      <w:r>
        <w:t>Layman Explanation</w:t>
      </w:r>
    </w:p>
    <w:p>
      <w:r>
        <w:t>This radiology report discusses       There is florid bronchiectasis in the left lung, principally in the upper lobe with  no ongoing pulmonary consolidation.  Again, there are multiple pulmonary nodules  in the right lung with patchy consolidation inthe lower zone.  A soupcon of right  basal pleural effusion is detected.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