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7091</w:t>
      </w:r>
    </w:p>
    <w:p>
      <w:r>
        <w:t>Visit Number: e9b02812b21884ee14e6e19fb17bbc95439d8e629b62b5546995f374de97970f</w:t>
      </w:r>
    </w:p>
    <w:p>
      <w:r>
        <w:t>Masked_PatientID: 7090</w:t>
      </w:r>
    </w:p>
    <w:p>
      <w:r>
        <w:t>Order ID: 0e45d2006c9b95d5df9c077529df697a1781d294a3a3db71122046690390cc57</w:t>
      </w:r>
    </w:p>
    <w:p>
      <w:r>
        <w:t>Order Name: Chest X-ray</w:t>
      </w:r>
    </w:p>
    <w:p>
      <w:r>
        <w:t>Result Item Code: CHE-NOV</w:t>
      </w:r>
    </w:p>
    <w:p>
      <w:r>
        <w:t>Performed Date Time: 02/9/2015 9:10</w:t>
      </w:r>
    </w:p>
    <w:p>
      <w:r>
        <w:t>Line Num: 1</w:t>
      </w:r>
    </w:p>
    <w:p>
      <w:r>
        <w:t>Text:       HISTORY low 02, in presence of fever and known pleural effusion REPORT  There is loss of definition in the right heart border and right diaphragm.  The  right lung is nearly totally opaque.  This is due to extensive consolidations and  presence of a large right pleural effusion.  The left lung appears quite clear.   May need further action Finalised by: &lt;DOCTOR&gt;</w:t>
      </w:r>
    </w:p>
    <w:p>
      <w:r>
        <w:t>Accession Number: 397354877e286174e16ae400bbe177ad26edbbfa34775b4aaec869eec94c25a0</w:t>
      </w:r>
    </w:p>
    <w:p>
      <w:r>
        <w:t>Updated Date Time: 03/9/2015 9:55</w:t>
      </w:r>
    </w:p>
    <w:p>
      <w:pPr>
        <w:pStyle w:val="Heading2"/>
      </w:pPr>
      <w:r>
        <w:t>Layman Explanation</w:t>
      </w:r>
    </w:p>
    <w:p>
      <w:r>
        <w:t>This radiology report discusses       HISTORY low 02, in presence of fever and known pleural effusion REPORT  There is loss of definition in the right heart border and right diaphragm.  The  right lung is nearly totally opaque.  This is due to extensive consolidations and  presence of a large right pleural effusion.  The left lung appears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