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7106</w:t>
      </w:r>
    </w:p>
    <w:p>
      <w:r>
        <w:t>Visit Number: ae370083ac96b6341c2e004e689689eb4955fdc84de50030787131a718e1ad80</w:t>
      </w:r>
    </w:p>
    <w:p>
      <w:r>
        <w:t>Masked_PatientID: 7103</w:t>
      </w:r>
    </w:p>
    <w:p>
      <w:r>
        <w:t>Order ID: 64e8f0220c9a1bc058e564be1ff4887141e7a0130e056da065a3a6f460434fb8</w:t>
      </w:r>
    </w:p>
    <w:p>
      <w:r>
        <w:t>Order Name: Chest X-ray</w:t>
      </w:r>
    </w:p>
    <w:p>
      <w:r>
        <w:t>Result Item Code: CHE-NOV</w:t>
      </w:r>
    </w:p>
    <w:p>
      <w:r>
        <w:t>Performed Date Time: 24/6/2016 7:56</w:t>
      </w:r>
    </w:p>
    <w:p>
      <w:r>
        <w:t>Line Num: 1</w:t>
      </w:r>
    </w:p>
    <w:p>
      <w:r>
        <w:t>Text:       HISTORY cabg REPORT   Chest X-ray: supine The prior chest radiograph dated 23 June 2016 is reviewed. Midline sternotomy wires and mediastinal clips are in keeping with recent CABG. The right central venous catheter is in stable position. The tip of the intra-aortic  balloon pump is projected over the aortic arch. There is interval repositioning of  the nasogastric tube with the tip now projected over the left hypochondrium. Left chest tube is in situ. There may be mild pulmonary venous congestion.  Linear atelectasis noted in the left  mid zone. No gross consolidation or pleural effusion. The cardiac silhouette cannot be accurately assessed on this projection.   May need further action Finalised by: &lt;DOCTOR&gt;</w:t>
      </w:r>
    </w:p>
    <w:p>
      <w:r>
        <w:t>Accession Number: c8513c7ac6b4d11d66760b218c1cad6802786b9f686252343d5427cd20f38ee8</w:t>
      </w:r>
    </w:p>
    <w:p>
      <w:r>
        <w:t>Updated Date Time: 24/6/2016 18:31</w:t>
      </w:r>
    </w:p>
    <w:p>
      <w:pPr>
        <w:pStyle w:val="Heading2"/>
      </w:pPr>
      <w:r>
        <w:t>Layman Explanation</w:t>
      </w:r>
    </w:p>
    <w:p>
      <w:r>
        <w:t>This radiology report discusses       HISTORY cabg REPORT   Chest X-ray: supine The prior chest radiograph dated 23 June 2016 is reviewed. Midline sternotomy wires and mediastinal clips are in keeping with recent CABG. The right central venous catheter is in stable position. The tip of the intra-aortic  balloon pump is projected over the aortic arch. There is interval repositioning of  the nasogastric tube with the tip now projected over the left hypochondrium. Left chest tube is in situ. There may be mild pulmonary venous congestion.  Linear atelectasis noted in the left  mid zone. No gross consolidation or pleural effusion. The cardiac silhouette cannot be accurately assessed on this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