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7134</w:t>
      </w:r>
    </w:p>
    <w:p>
      <w:r>
        <w:t>Visit Number: ef07c5e02fb6a98d06e34079fa8a14e4cfebae3df5b75cb7a89786f9e465b43d</w:t>
      </w:r>
    </w:p>
    <w:p>
      <w:r>
        <w:t>Masked_PatientID: 7134</w:t>
      </w:r>
    </w:p>
    <w:p>
      <w:r>
        <w:t>Order ID: 11f11b4cc39aa58fac2a1f0e439397e899e708ffd25dc59fcd1e7b5f26dbeec7</w:t>
      </w:r>
    </w:p>
    <w:p>
      <w:r>
        <w:t>Order Name: Chest X-ray</w:t>
      </w:r>
    </w:p>
    <w:p>
      <w:r>
        <w:t>Result Item Code: CHE-NOV</w:t>
      </w:r>
    </w:p>
    <w:p>
      <w:r>
        <w:t>Performed Date Time: 29/1/2018 11:36</w:t>
      </w:r>
    </w:p>
    <w:p>
      <w:r>
        <w:t>Line Num: 1</w:t>
      </w:r>
    </w:p>
    <w:p>
      <w:r>
        <w:t>Text:       HISTORY cough with central chest discomfort and SOB REPORT  The heart size cannot be accurately assessed on this AP sitting projection.  The  mediastinal contour is unremarkable. There are some linear densities seen in the rightparacardiac region, more prominent  now, with reduced volume and low-lying right hilum, possibly due to some atelectasis  in the right middle lobe. Associated infection cannot be excluded, please correlate  clinically and repeat film after appropriate treatment.  Rest of the lungs are otherwise  clear.  No sizeable effusion. Mild scoliosis is noted in the thoracic spine.    May need further action Reported by: &lt;DOCTOR&gt;</w:t>
      </w:r>
    </w:p>
    <w:p>
      <w:r>
        <w:t>Accession Number: 5048caba6e0a72d50bafbace37258c35620f3b34433799bc55ce12d3f42210ca</w:t>
      </w:r>
    </w:p>
    <w:p>
      <w:r>
        <w:t>Updated Date Time: 29/1/2018 17:41</w:t>
      </w:r>
    </w:p>
    <w:p>
      <w:pPr>
        <w:pStyle w:val="Heading2"/>
      </w:pPr>
      <w:r>
        <w:t>Layman Explanation</w:t>
      </w:r>
    </w:p>
    <w:p>
      <w:r>
        <w:t>This radiology report discusses       HISTORY cough with central chest discomfort and SOB REPORT  The heart size cannot be accurately assessed on this AP sitting projection.  The  mediastinal contour is unremarkable. There are some linear densities seen in the rightparacardiac region, more prominent  now, with reduced volume and low-lying right hilum, possibly due to some atelectasis  in the right middle lobe. Associated infection cannot be excluded, please correlate  clinically and repeat film after appropriate treatment.  Rest of the lungs are otherwise  clear.  No sizeable effusion. Mild scoliosis is noted in the thoracic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