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7192</w:t>
      </w:r>
    </w:p>
    <w:p>
      <w:r>
        <w:t>Visit Number: 23ca6378cd20f50e8e91b03d9112c2e6d0108591d666812c24cbc558764981ec</w:t>
      </w:r>
    </w:p>
    <w:p>
      <w:r>
        <w:t>Masked_PatientID: 7191</w:t>
      </w:r>
    </w:p>
    <w:p>
      <w:r>
        <w:t>Order ID: 0bcf2d003bb3dac626ae43d72cef4d2534e677a80b72383664e61f5049da69ee</w:t>
      </w:r>
    </w:p>
    <w:p>
      <w:r>
        <w:t>Order Name: Chest X-ray</w:t>
      </w:r>
    </w:p>
    <w:p>
      <w:r>
        <w:t>Result Item Code: CHE-NOV</w:t>
      </w:r>
    </w:p>
    <w:p>
      <w:r>
        <w:t>Performed Date Time: 15/2/2017 12:06</w:t>
      </w:r>
    </w:p>
    <w:p>
      <w:r>
        <w:t>Line Num: 1</w:t>
      </w:r>
    </w:p>
    <w:p>
      <w:r>
        <w:t>Text:       HISTORY fever REPORT No prior relevant scan available for comparison. The heart is not enlarged. The thoracic descending aorta is unfolded. There is no consolidation or sizable pleural effusion.  Right breast shadow not as well visualised as the left - suggest correlation for  prior mastectomy. Rounded opacity in the left lower zone likely represents a nipple  shadow.   Known / Minor  Reported by: &lt;DOCTOR&gt;</w:t>
      </w:r>
    </w:p>
    <w:p>
      <w:r>
        <w:t>Accession Number: 481aca425897cd8dd363bf1f005860d6974449a9bf22a0617f156ac15bac213a</w:t>
      </w:r>
    </w:p>
    <w:p>
      <w:r>
        <w:t>Updated Date Time: 15/2/2017 16:34</w:t>
      </w:r>
    </w:p>
    <w:p>
      <w:pPr>
        <w:pStyle w:val="Heading2"/>
      </w:pPr>
      <w:r>
        <w:t>Layman Explanation</w:t>
      </w:r>
    </w:p>
    <w:p>
      <w:r>
        <w:t>This radiology report discusses       HISTORY fever REPORT No prior relevant scan available for comparison. The heart is not enlarged. The thoracic descending aorta is unfolded. There is no consolidation or sizable pleural effusion.  Right breast shadow not as well visualised as the left - suggest correlation for  prior mastectomy. Rounded opacity in the left lower zone likely represents a nipple  shadow.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