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7208</w:t>
      </w:r>
    </w:p>
    <w:p>
      <w:r>
        <w:t>Visit Number: afb8f7d78d33b6e528a0c991e7c6daa400df56ad3639eff104aa8986bbf25262</w:t>
      </w:r>
    </w:p>
    <w:p>
      <w:r>
        <w:t>Masked_PatientID: 7195</w:t>
      </w:r>
    </w:p>
    <w:p>
      <w:r>
        <w:t>Order ID: 3906699a6602bdf2013c711d5a63ce022a7be4fcc52710a3032b2443fcb0d48c</w:t>
      </w:r>
    </w:p>
    <w:p>
      <w:r>
        <w:t>Order Name: Chest X-ray, Erect</w:t>
      </w:r>
    </w:p>
    <w:p>
      <w:r>
        <w:t>Result Item Code: CHE-ER</w:t>
      </w:r>
    </w:p>
    <w:p>
      <w:r>
        <w:t>Performed Date Time: 02/10/2016 7:10</w:t>
      </w:r>
    </w:p>
    <w:p>
      <w:r>
        <w:t>Line Num: 1</w:t>
      </w:r>
    </w:p>
    <w:p>
      <w:r>
        <w:t>Text:       HISTORY fever, sepsis s/p cabg, esrf, ileus on tpn, pr bleed from stercoral ulcer REPORT The heart is mildly enlarged.  Pulmonary venous congestion is present.  Diffuse airspace changes seen in both lungs  is presumably due to oedema. There is some improvement in the left lung opacification  compared to the chest x-ray dated 29 September 2016.   There is consolidation in the left lower lobe. Both costophrenic angles are blunted from small pleural effusions. The right jugular line has its tip in the superior vena cava. The nasogastric tube has its tip in the stomach. External pacing wires are present. Sternotomy wires are intact.    May need further action Finalised by: &lt;DOCTOR&gt;</w:t>
      </w:r>
    </w:p>
    <w:p>
      <w:r>
        <w:t>Accession Number: af8aceb467c95f08df49c029ec6724624ba3fbb830e7bf3d140e871ee56c48c5</w:t>
      </w:r>
    </w:p>
    <w:p>
      <w:r>
        <w:t>Updated Date Time: 04/10/2016 10:28</w:t>
      </w:r>
    </w:p>
    <w:p>
      <w:pPr>
        <w:pStyle w:val="Heading2"/>
      </w:pPr>
      <w:r>
        <w:t>Layman Explanation</w:t>
      </w:r>
    </w:p>
    <w:p>
      <w:r>
        <w:t>This radiology report discusses       HISTORY fever, sepsis s/p cabg, esrf, ileus on tpn, pr bleed from stercoral ulcer REPORT The heart is mildly enlarged.  Pulmonary venous congestion is present.  Diffuse airspace changes seen in both lungs  is presumably due to oedema. There is some improvement in the left lung opacification  compared to the chest x-ray dated 29 September 2016.   There is consolidation in the left lower lobe. Both costophrenic angles are blunted from small pleural effusions. The right jugular line has its tip in the superior vena cava. The nasogastric tube has its tip in the stomach. External pacing wires are present. Sternotomy wires are intact.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