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7213</w:t>
      </w:r>
    </w:p>
    <w:p>
      <w:r>
        <w:t>Visit Number: afb8f7d78d33b6e528a0c991e7c6daa400df56ad3639eff104aa8986bbf25262</w:t>
      </w:r>
    </w:p>
    <w:p>
      <w:r>
        <w:t>Masked_PatientID: 7195</w:t>
      </w:r>
    </w:p>
    <w:p>
      <w:r>
        <w:t>Order ID: 90ed12a4a5e397c8f1f326e48354b10bfe48e5b4593db5076654ece19f055cb4</w:t>
      </w:r>
    </w:p>
    <w:p>
      <w:r>
        <w:t>Order Name: Chest X-ray</w:t>
      </w:r>
    </w:p>
    <w:p>
      <w:r>
        <w:t>Result Item Code: CHE-NOV</w:t>
      </w:r>
    </w:p>
    <w:p>
      <w:r>
        <w:t>Performed Date Time: 10/10/2016 8:56</w:t>
      </w:r>
    </w:p>
    <w:p>
      <w:r>
        <w:t>Line Num: 1</w:t>
      </w:r>
    </w:p>
    <w:p>
      <w:r>
        <w:t>Text:       HISTORY post CABG, sepsis REPORT   Comparison is made with a prior chest radiograph of 9 October 2016. The heart size cannot be accurately assessed on the current projection. The tip of the left IJV catheter is in the left brachiocephalic vein.  Midline sternotomy  wires and mediastinal clips are with epicardial pacing wires are seen again. Small left pleural effusion is present.  There is no pneumothorax on either side.      Known / Minor  Finalised by: &lt;DOCTOR&gt;</w:t>
      </w:r>
    </w:p>
    <w:p>
      <w:r>
        <w:t>Accession Number: 8a30a107549e73ef6dbf125e0ea5779f628fcc45fc9cdccf5809be2204d195c4</w:t>
      </w:r>
    </w:p>
    <w:p>
      <w:r>
        <w:t>Updated Date Time: 11/10/2016 10:29</w:t>
      </w:r>
    </w:p>
    <w:p>
      <w:pPr>
        <w:pStyle w:val="Heading2"/>
      </w:pPr>
      <w:r>
        <w:t>Layman Explanation</w:t>
      </w:r>
    </w:p>
    <w:p>
      <w:r>
        <w:t>This radiology report discusses       HISTORY post CABG, sepsis REPORT   Comparison is made with a prior chest radiograph of 9 October 2016. The heart size cannot be accurately assessed on the current projection. The tip of the left IJV catheter is in the left brachiocephalic vein.  Midline sternotomy  wires and mediastinal clips are with epicardial pacing wires are seen again. Small left pleural effusion is present.  There is no pneumothorax on either side.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