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7221</w:t>
      </w:r>
    </w:p>
    <w:p>
      <w:r>
        <w:t>Visit Number: afb8f7d78d33b6e528a0c991e7c6daa400df56ad3639eff104aa8986bbf25262</w:t>
      </w:r>
    </w:p>
    <w:p>
      <w:r>
        <w:t>Masked_PatientID: 7195</w:t>
      </w:r>
    </w:p>
    <w:p>
      <w:r>
        <w:t>Order ID: d44d4b5fce7a7474194a11a245ddb5bca05f8f36c3fc07f5472e06d0476be3af</w:t>
      </w:r>
    </w:p>
    <w:p>
      <w:r>
        <w:t>Order Name: Chest X-ray</w:t>
      </w:r>
    </w:p>
    <w:p>
      <w:r>
        <w:t>Result Item Code: CHE-NOV</w:t>
      </w:r>
    </w:p>
    <w:p>
      <w:r>
        <w:t>Performed Date Time: 25/10/2016 18:17</w:t>
      </w:r>
    </w:p>
    <w:p>
      <w:r>
        <w:t>Line Num: 1</w:t>
      </w:r>
    </w:p>
    <w:p>
      <w:r>
        <w:t>Text:       HISTORY after insertion of left sided chest drain REPORT Chest radiograph:  AP sitting The previous chest radiograph dated 25 October 2016 and CT chest dated 22 October  2016 were reviewed. The endotracheal tube, right central venous catheter and nasogastric tube are in  satisfactory position.  Interval insertion of a left chest drain is noted, its tip  projected over the left lower zone.  There is interval reduction in size in the left  pleural effusion.  Midlinesternotomy wires, mediastinal clips and epicardial pacing wires are present.   The heart size cannot be accurately assessed in this projection.  The thoracic aorta  is unfolded and mural calcifications are seen within it.  Enlarged pulmonary vessels,  perihilar consolidation, Kerley B lines and bilateral pleural effusions are suggestive  of pulmonary alveolar oedema.   May need further action Finalised by: &lt;DOCTOR&gt;</w:t>
      </w:r>
    </w:p>
    <w:p>
      <w:r>
        <w:t>Accession Number: 78649ea21b3882dae03fa7286f3df9b6605d56033c1c8ce7cd4f9a06d251492f</w:t>
      </w:r>
    </w:p>
    <w:p>
      <w:r>
        <w:t>Updated Date Time: 26/10/2016 15:55</w:t>
      </w:r>
    </w:p>
    <w:p>
      <w:pPr>
        <w:pStyle w:val="Heading2"/>
      </w:pPr>
      <w:r>
        <w:t>Layman Explanation</w:t>
      </w:r>
    </w:p>
    <w:p>
      <w:r>
        <w:t>This radiology report discusses       HISTORY after insertion of left sided chest drain REPORT Chest radiograph:  AP sitting The previous chest radiograph dated 25 October 2016 and CT chest dated 22 October  2016 were reviewed. The endotracheal tube, right central venous catheter and nasogastric tube are in  satisfactory position.  Interval insertion of a left chest drain is noted, its tip  projected over the left lower zone.  There is interval reduction in size in the left  pleural effusion.  Midlinesternotomy wires, mediastinal clips and epicardial pacing wires are present.   The heart size cannot be accurately assessed in this projection.  The thoracic aorta  is unfolded and mural calcifications are seen within it.  Enlarged pulmonary vessels,  perihilar consolidation, Kerley B lines and bilateral pleural effusions are suggestive  of pulmonary alveolar oedema.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