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7233</w:t>
      </w:r>
    </w:p>
    <w:p>
      <w:r>
        <w:t>Visit Number: afb8f7d78d33b6e528a0c991e7c6daa400df56ad3639eff104aa8986bbf25262</w:t>
      </w:r>
    </w:p>
    <w:p>
      <w:r>
        <w:t>Masked_PatientID: 7195</w:t>
      </w:r>
    </w:p>
    <w:p>
      <w:r>
        <w:t>Order ID: 7eb69fe99f58f378a06b02148944ded59c87b49cab0a313f3c9b1b1a9d2171fe</w:t>
      </w:r>
    </w:p>
    <w:p>
      <w:r>
        <w:t>Order Name: Chest X-ray</w:t>
      </w:r>
    </w:p>
    <w:p>
      <w:r>
        <w:t>Result Item Code: CHE-NOV</w:t>
      </w:r>
    </w:p>
    <w:p>
      <w:r>
        <w:t>Performed Date Time: 26/11/2016 9:55</w:t>
      </w:r>
    </w:p>
    <w:p>
      <w:r>
        <w:t>Line Num: 1</w:t>
      </w:r>
    </w:p>
    <w:p>
      <w:r>
        <w:t>Text:       HISTORY HCAP; cabg , esrf REPORT CHEST Even though this is an AP film, the cardiac shadow appears enlarged.  Increased shadowing seen in both peri hilar regions is suggestive of some degree  of cardiac decompensation even on this supine film. The tip of the right CVP line  is over the mid SVC whilst that of the left CVP line is over the origin of the SVC.  The tip of the endotracheal tube is approximately 4.4 cm from the bifurcation. The  tip of the naso gastric tube is folded backwards and projected over the expected  position of the proximal stomach (outline of the left hemi diaphragm not visualized).  A small left basal effusion is present.    May need further action Finalised by: &lt;DOCTOR&gt;</w:t>
      </w:r>
    </w:p>
    <w:p>
      <w:r>
        <w:t>Accession Number: a5475b8fda6b331709cf6418ec2ebf57b0f1b5db2a3d6cd2d8f064b836559e0f</w:t>
      </w:r>
    </w:p>
    <w:p>
      <w:r>
        <w:t>Updated Date Time: 27/11/2016 11:49</w:t>
      </w:r>
    </w:p>
    <w:p>
      <w:pPr>
        <w:pStyle w:val="Heading2"/>
      </w:pPr>
      <w:r>
        <w:t>Layman Explanation</w:t>
      </w:r>
    </w:p>
    <w:p>
      <w:r>
        <w:t>This radiology report discusses       HISTORY HCAP; cabg , esrf REPORT CHEST Even though this is an AP film, the cardiac shadow appears enlarged.  Increased shadowing seen in both peri hilar regions is suggestive of some degree  of cardiac decompensation even on this supine film. The tip of the right CVP line  is over the mid SVC whilst that of the left CVP line is over the origin of the SVC.  The tip of the endotracheal tube is approximately 4.4 cm from the bifurcation. The  tip of the naso gastric tube is folded backwards and projected over the expected  position of the proximal stomach (outline of the left hemi diaphragm not visualized).  A small left basal effusion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