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7310</w:t>
      </w:r>
    </w:p>
    <w:p>
      <w:r>
        <w:t>Visit Number: 05d70d0d45e6d13bda2d2efbdbdfe9af6213cc94aca7af3465faed5397d0400f</w:t>
      </w:r>
    </w:p>
    <w:p>
      <w:r>
        <w:t>Masked_PatientID: 7308</w:t>
      </w:r>
    </w:p>
    <w:p>
      <w:r>
        <w:t>Order ID: 0d8ee2767bcc72ff0af9a5e217c59f219f5d234c34a697153ed324aa8a84900a</w:t>
      </w:r>
    </w:p>
    <w:p>
      <w:r>
        <w:t>Order Name: CT Chest or Thorax</w:t>
      </w:r>
    </w:p>
    <w:p>
      <w:r>
        <w:t>Result Item Code: CTCHE</w:t>
      </w:r>
    </w:p>
    <w:p>
      <w:r>
        <w:t>Performed Date Time: 14/3/2019 19:39</w:t>
      </w:r>
    </w:p>
    <w:p>
      <w:r>
        <w:t>Line Num: 1</w:t>
      </w:r>
    </w:p>
    <w:p>
      <w:r>
        <w:t>Text: HISTORY  Pauci-immune glomerulonephritis with positive MPO  Chronic cough TRO lung involvement\PTB; Presented with AKI requiring hemodialysis Cough for 6 weeks Planned for immunosuppression TECHNIQUE Scans acquired as per department protocol. Intravenous contrast: nil  FINDINGS 5 mm subpleural density in the right lower lobe (3-57) is nonspecific, may be postinflammatory  in nature. No consolidation in both lungs. The airways are patent. There is no pleural  or pericardial effusion. No enlarged axillary or mediastinal lymph node. Central  venous catheter is noted with the tip in the right atrium. No gross abnormality in the visualised unenhanced upper abdomen. No bony destruction. CONCLUSION Subcentimetre subpleural density in the right lower lobe is nonspecific, possibly  post inflammatory. No lobar consolidation or suspicious mass in both lungs. Report Indicator: Known \ Minor Finalised by: &lt;DOCTOR&gt;</w:t>
      </w:r>
    </w:p>
    <w:p>
      <w:r>
        <w:t>Accession Number: 794a111c816423c114b73b9bafe6343d9cd9cefb3f9f6c5e0df5129b1480a6e4</w:t>
      </w:r>
    </w:p>
    <w:p>
      <w:r>
        <w:t>Updated Date Time: 14/3/2019 20:17</w:t>
      </w:r>
    </w:p>
    <w:p>
      <w:pPr>
        <w:pStyle w:val="Heading2"/>
      </w:pPr>
      <w:r>
        <w:t>Layman Explanation</w:t>
      </w:r>
    </w:p>
    <w:p>
      <w:r>
        <w:t>This radiology report discusses HISTORY  Pauci-immune glomerulonephritis with positive MPO  Chronic cough TRO lung involvement\PTB; Presented with AKI requiring hemodialysis Cough for 6 weeks Planned for immunosuppression TECHNIQUE Scans acquired as per department protocol. Intravenous contrast: nil  FINDINGS 5 mm subpleural density in the right lower lobe (3-57) is nonspecific, may be postinflammatory  in nature. No consolidation in both lungs. The airways are patent. There is no pleural  or pericardial effusion. No enlarged axillary or mediastinal lymph node. Central  venous catheter is noted with the tip in the right atrium. No gross abnormality in the visualised unenhanced upper abdomen. No bony destruction. CONCLUSION Subcentimetre subpleural density in the right lower lobe is nonspecific, possibly  post inflammatory. No lobar consolidation or suspicious mass in both lungs.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