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7324</w:t>
      </w:r>
    </w:p>
    <w:p>
      <w:r>
        <w:t>Visit Number: 5769da5445a5f50245ea0ba0be95b99b44ef53c19e50e0aec238ca6429834dbd</w:t>
      </w:r>
    </w:p>
    <w:p>
      <w:r>
        <w:t>Masked_PatientID: 7320</w:t>
      </w:r>
    </w:p>
    <w:p>
      <w:r>
        <w:t>Order ID: a4fe2c20aa0453e7c839934a07d32d4be8f11ac5d037c58ebaba53f549b1a5d2</w:t>
      </w:r>
    </w:p>
    <w:p>
      <w:r>
        <w:t>Order Name: Chest X-ray</w:t>
      </w:r>
    </w:p>
    <w:p>
      <w:r>
        <w:t>Result Item Code: CHE-NOV</w:t>
      </w:r>
    </w:p>
    <w:p>
      <w:r>
        <w:t>Performed Date Time: 19/11/2017 15:05</w:t>
      </w:r>
    </w:p>
    <w:p>
      <w:r>
        <w:t>Line Num: 1</w:t>
      </w:r>
    </w:p>
    <w:p>
      <w:r>
        <w:t>Text:       HISTORY PLEURAL EFFUSION REPORT Comparison is made with the previous study of 19/11/2017, 8:55 am.  The heart size is not well assessed on this AP projection.   There is pulmonary venous congestion. Increased air space opacities are noted over  both lower zones and bilateral hilar regions. Kerly B lines / interstitial lines  are suggestive of interstitial oedema.  Blunting of both costophrenic angles may  be due to small pleural effusions.  Findings are suggestive of with congestive cardiac  failure/fluid overload.  Please correlate with fluid status.     Further action or early intervention required Finalised by: &lt;DOCTOR&gt;</w:t>
      </w:r>
    </w:p>
    <w:p>
      <w:r>
        <w:t>Accession Number: b3af10ce56ca3308108b7596063f623a9a022fae95f5a9b943b73285a6b0ad96</w:t>
      </w:r>
    </w:p>
    <w:p>
      <w:r>
        <w:t>Updated Date Time: 20/11/2017 9:10</w:t>
      </w:r>
    </w:p>
    <w:p>
      <w:pPr>
        <w:pStyle w:val="Heading2"/>
      </w:pPr>
      <w:r>
        <w:t>Layman Explanation</w:t>
      </w:r>
    </w:p>
    <w:p>
      <w:r>
        <w:t>This radiology report discusses       HISTORY PLEURAL EFFUSION REPORT Comparison is made with the previous study of 19/11/2017, 8:55 am.  The heart size is not well assessed on this AP projection.   There is pulmonary venous congestion. Increased air space opacities are noted over  both lower zones and bilateral hilar regions. Kerly B lines / interstitial lines  are suggestive of interstitial oedema.  Blunting of both costophrenic angles may  be due to small pleural effusions.  Findings are suggestive of with congestive cardiac  failure/fluid overload.  Please correlate with fluid status.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