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7348</w:t>
      </w:r>
    </w:p>
    <w:p>
      <w:r>
        <w:t>Visit Number: 2e30fc299ffea9cb323b7e90ac4650f08e15b099b3a36430b881fcf3557beb49</w:t>
      </w:r>
    </w:p>
    <w:p>
      <w:r>
        <w:t>Masked_PatientID: 7345</w:t>
      </w:r>
    </w:p>
    <w:p>
      <w:r>
        <w:t>Order ID: eb8a0ea740a32c94740cefcf85e2e01d4f212ed9fc7f80684bfd805e5a7dce4d</w:t>
      </w:r>
    </w:p>
    <w:p>
      <w:r>
        <w:t>Order Name: Chest X-ray, Erect</w:t>
      </w:r>
    </w:p>
    <w:p>
      <w:r>
        <w:t>Result Item Code: CHE-ER</w:t>
      </w:r>
    </w:p>
    <w:p>
      <w:r>
        <w:t>Performed Date Time: 02/1/2018 17:05</w:t>
      </w:r>
    </w:p>
    <w:p>
      <w:r>
        <w:t>Line Num: 1</w:t>
      </w:r>
    </w:p>
    <w:p>
      <w:r>
        <w:t>Text:      HISTORY mitral valve regurgitation and IHD FINDINGS   The radiograph of 12 Dec 2017 (CGH) was reviewed.  There is no consolidation or pleural effusion.  The heart is not enlarged. The thoracic aorta is unfolded.   Known / Minor  Reported by: &lt;DOCTOR&gt;</w:t>
      </w:r>
    </w:p>
    <w:p>
      <w:r>
        <w:t>Accession Number: 08bf3524210c47abf4a3a3d456bcb35c3552ff5f46795abe3c00755d1423d0b6</w:t>
      </w:r>
    </w:p>
    <w:p>
      <w:r>
        <w:t>Updated Date Time: 02/1/2018 17:50</w:t>
      </w:r>
    </w:p>
    <w:p>
      <w:pPr>
        <w:pStyle w:val="Heading2"/>
      </w:pPr>
      <w:r>
        <w:t>Layman Explanation</w:t>
      </w:r>
    </w:p>
    <w:p>
      <w:r>
        <w:t>This radiology report discusses      HISTORY mitral valve regurgitation and IHD FINDINGS   The radiograph of 12 Dec 2017 (CGH) was reviewed.  There is no consolidation or pleural effusion.  The heart is not enlarged. The thoracic aorta is unfolded.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