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7423</w:t>
      </w:r>
    </w:p>
    <w:p>
      <w:r>
        <w:t>Visit Number: 74a7dd0ce6c2668c90b1a7cbee97cb1def705ea26c883af86aa1b938f3fccf58</w:t>
      </w:r>
    </w:p>
    <w:p>
      <w:r>
        <w:t>Masked_PatientID: 7412</w:t>
      </w:r>
    </w:p>
    <w:p>
      <w:r>
        <w:t>Order ID: 38bb05ae364095d53a5ed5d4fb1e718178c431f04093ed8bb12723963507f086</w:t>
      </w:r>
    </w:p>
    <w:p>
      <w:r>
        <w:t>Order Name: Chest X-ray</w:t>
      </w:r>
    </w:p>
    <w:p>
      <w:r>
        <w:t>Result Item Code: CHE-NOV</w:t>
      </w:r>
    </w:p>
    <w:p>
      <w:r>
        <w:t>Performed Date Time: 21/5/2017 21:39</w:t>
      </w:r>
    </w:p>
    <w:p>
      <w:r>
        <w:t>Line Num: 1</w:t>
      </w:r>
    </w:p>
    <w:p>
      <w:r>
        <w:t>Text:       HISTORY recent CABG, chest pain TRO mediastinitis REPORT Comparison is made to the previous CXR on 9 May 2017.  There is evidence of prior CABG.  The heart is mildly enlarged. The aorta is unfolded.  No focal consolidationis noted although there is mild  upper lobe blood diversion.  There is no evidence of pneumomediastinum, nor is there widening of the mediastinum.   Known / Minor  Reported by: &lt;DOCTOR&gt;</w:t>
      </w:r>
    </w:p>
    <w:p>
      <w:r>
        <w:t>Accession Number: 51d21f81ff76298c2181e1dfb22b27705d0abbcb8c1e618cdfa133c7b348e297</w:t>
      </w:r>
    </w:p>
    <w:p>
      <w:r>
        <w:t>Updated Date Time: 22/5/2017 12:22</w:t>
      </w:r>
    </w:p>
    <w:p>
      <w:pPr>
        <w:pStyle w:val="Heading2"/>
      </w:pPr>
      <w:r>
        <w:t>Layman Explanation</w:t>
      </w:r>
    </w:p>
    <w:p>
      <w:r>
        <w:t>This radiology report discusses       HISTORY recent CABG, chest pain TRO mediastinitis REPORT Comparison is made to the previous CXR on 9 May 2017.  There is evidence of prior CABG.  The heart is mildly enlarged. The aorta is unfolded.  No focal consolidationis noted although there is mild  upper lobe blood diversion.  There is no evidence of pneumomediastinum, nor is there widening of the mediastinum.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