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7449</w:t>
      </w:r>
    </w:p>
    <w:p>
      <w:r>
        <w:t>Visit Number: d9700654b25c5afd09e900948dcb697690e367a96fd23883f73f725d9ecdeef5</w:t>
      </w:r>
    </w:p>
    <w:p>
      <w:r>
        <w:t>Masked_PatientID: 7426</w:t>
      </w:r>
    </w:p>
    <w:p>
      <w:r>
        <w:t>Order ID: 13e99cf7929e901516cc618dfa16e5b3008480f4d32210c26d7e5243b7c4bbc5</w:t>
      </w:r>
    </w:p>
    <w:p>
      <w:r>
        <w:t>Order Name: Chest X-ray, Erect</w:t>
      </w:r>
    </w:p>
    <w:p>
      <w:r>
        <w:t>Result Item Code: CHE-ER</w:t>
      </w:r>
    </w:p>
    <w:p>
      <w:r>
        <w:t>Performed Date Time: 08/2/2017 9:52</w:t>
      </w:r>
    </w:p>
    <w:p>
      <w:r>
        <w:t>Line Num: 1</w:t>
      </w:r>
    </w:p>
    <w:p>
      <w:r>
        <w:t>Text:       HISTORY cough with right sided wheeze; right decreased a/e with inspiratory ronchi REPORT  Comparison is made with a radiograph dated 30/04/2016. The radiograph is rotated.   The heart size cannot be accurately assessed on the rotated film.  The ill-defined opacity seen in the right lower zone remains stable and unchanged,  when compared to the previous CXRs and CT chest of 2014. This represents ol granulomatous  change. There is bronchiectatic change seen in the right lower lobe. The right CP  angle is blunted likely from plueral thickening and this remains stable.  No new area of collapse or consolidation seen.     Known / Minor  Finalised by: &lt;DOCTOR&gt;</w:t>
      </w:r>
    </w:p>
    <w:p>
      <w:r>
        <w:t>Accession Number: 15d6b14e2c50c17d59a213d22b7360fe9bcbeb99d35dd114afb75e289e63e5d0</w:t>
      </w:r>
    </w:p>
    <w:p>
      <w:r>
        <w:t>Updated Date Time: 08/2/2017 10:56</w:t>
      </w:r>
    </w:p>
    <w:p>
      <w:pPr>
        <w:pStyle w:val="Heading2"/>
      </w:pPr>
      <w:r>
        <w:t>Layman Explanation</w:t>
      </w:r>
    </w:p>
    <w:p>
      <w:r>
        <w:t>This radiology report discusses       HISTORY cough with right sided wheeze; right decreased a/e with inspiratory ronchi REPORT  Comparison is made with a radiograph dated 30/04/2016. The radiograph is rotated.   The heart size cannot be accurately assessed on the rotated film.  The ill-defined opacity seen in the right lower zone remains stable and unchanged,  when compared to the previous CXRs and CT chest of 2014. This represents ol granulomatous  change. There is bronchiectatic change seen in the right lower lobe. The right CP  angle is blunted likely from plueral thickening and this remains stable.  No new area of collapse or consolidation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