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7430</w:t>
      </w:r>
    </w:p>
    <w:p>
      <w:r>
        <w:t>Visit Number: 5abe84e05de660e04af6cbaa043e5a62f5515044b3caa700dc076c21444ac683</w:t>
      </w:r>
    </w:p>
    <w:p>
      <w:r>
        <w:t>Masked_PatientID: 7426</w:t>
      </w:r>
    </w:p>
    <w:p>
      <w:r>
        <w:t>Order ID: 890c134eefbb1cf4211a434510a3e680a54ff806024be6beae0aee2eaa5f1ba9</w:t>
      </w:r>
    </w:p>
    <w:p>
      <w:r>
        <w:t>Order Name: Chest X-ray</w:t>
      </w:r>
    </w:p>
    <w:p>
      <w:r>
        <w:t>Result Item Code: CHE-NOV</w:t>
      </w:r>
    </w:p>
    <w:p>
      <w:r>
        <w:t>Performed Date Time: 24/10/2018 18:00</w:t>
      </w:r>
    </w:p>
    <w:p>
      <w:r>
        <w:t>Line Num: 1</w:t>
      </w:r>
    </w:p>
    <w:p>
      <w:r>
        <w:t>Text:       HISTORY Pre-op CXR REPORT  Chest X-ray: AP sitting view Prior chest radiograph dated 23 October 2018 and CT chest study dated 19 October  was reviewed. Pulmonary venous congestion still noted.  Small bilateral pleural effusions are stable. There remains a vague right lower zone opacity which was seen as as a patch of air-space  consolidation with cavitation. The heart size is not accurately assessed on this projection.   May need further action Finalised by: &lt;DOCTOR&gt;</w:t>
      </w:r>
    </w:p>
    <w:p>
      <w:r>
        <w:t>Accession Number: 0e3327ef270fe567b2ac18ccd4caedfc847e4e64caf229610a7ef33ab2d1ba3e</w:t>
      </w:r>
    </w:p>
    <w:p>
      <w:r>
        <w:t>Updated Date Time: 25/10/2018 17:44</w:t>
      </w:r>
    </w:p>
    <w:p>
      <w:pPr>
        <w:pStyle w:val="Heading2"/>
      </w:pPr>
      <w:r>
        <w:t>Layman Explanation</w:t>
      </w:r>
    </w:p>
    <w:p>
      <w:r>
        <w:t>This radiology report discusses       HISTORY Pre-op CXR REPORT  Chest X-ray: AP sitting view Prior chest radiograph dated 23 October 2018 and CT chest study dated 19 October  was reviewed. Pulmonary venous congestion still noted.  Small bilateral pleural effusions are stable. There remains a vague right lower zone opacity which was seen as as a patch of air-space  consolidation with cavitation. The heart size is not accurately assessed on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