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7525</w:t>
      </w:r>
    </w:p>
    <w:p>
      <w:r>
        <w:t>Visit Number: 45a9eb6191c5880e2ba33c3183e5c07009dcdc70380ba3c11da6442e64ff5926</w:t>
      </w:r>
    </w:p>
    <w:p>
      <w:r>
        <w:t>Masked_PatientID: 7522</w:t>
      </w:r>
    </w:p>
    <w:p>
      <w:r>
        <w:t>Order ID: a771c5ab31fbfd4e522a2bc2f0ae5e362dae6ca534b4a3c0f279d59ac4a94ed6</w:t>
      </w:r>
    </w:p>
    <w:p>
      <w:r>
        <w:t>Order Name: Chest X-ray, Erect</w:t>
      </w:r>
    </w:p>
    <w:p>
      <w:r>
        <w:t>Result Item Code: CHE-ER</w:t>
      </w:r>
    </w:p>
    <w:p>
      <w:r>
        <w:t>Performed Date Time: 08/10/2015 9:30</w:t>
      </w:r>
    </w:p>
    <w:p>
      <w:r>
        <w:t>Line Num: 1</w:t>
      </w:r>
    </w:p>
    <w:p>
      <w:r>
        <w:t>Text:       HISTORY Hysterectomy REPORT The heart is mildly enlarged. There is no confluent consolidation or a pleural effusion.  Mild biapical pleural  thickening is seen.   Known / Minor  Finalised by: &lt;DOCTOR&gt;</w:t>
      </w:r>
    </w:p>
    <w:p>
      <w:r>
        <w:t>Accession Number: ac7822f117cfab11928e4f5e18e7f6d68308097c54681b975522d24b12bbdb7b</w:t>
      </w:r>
    </w:p>
    <w:p>
      <w:r>
        <w:t>Updated Date Time: 08/10/2015 10:02</w:t>
      </w:r>
    </w:p>
    <w:p>
      <w:pPr>
        <w:pStyle w:val="Heading2"/>
      </w:pPr>
      <w:r>
        <w:t>Layman Explanation</w:t>
      </w:r>
    </w:p>
    <w:p>
      <w:r>
        <w:t>This radiology report discusses       HISTORY Hysterectomy REPORT The heart is mildly enlarged. There is no confluent consolidation or a pleural effusion.  Mild biapical pleural  thickening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