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7539</w:t>
      </w:r>
    </w:p>
    <w:p>
      <w:r>
        <w:t>Visit Number: 6833247aac9913980aebf8ad0777510686986fdbdba1c35173e671049f8bdad2</w:t>
      </w:r>
    </w:p>
    <w:p>
      <w:r>
        <w:t>Masked_PatientID: 7530</w:t>
      </w:r>
    </w:p>
    <w:p>
      <w:r>
        <w:t>Order ID: f0fcb8346cb6f5cbb7d6bf85573f31e1ab2ce6893441076c959e70472003e622</w:t>
      </w:r>
    </w:p>
    <w:p>
      <w:r>
        <w:t>Order Name: Chest X-ray, Erect</w:t>
      </w:r>
    </w:p>
    <w:p>
      <w:r>
        <w:t>Result Item Code: CHE-ER</w:t>
      </w:r>
    </w:p>
    <w:p>
      <w:r>
        <w:t>Performed Date Time: 04/9/2018 14:06</w:t>
      </w:r>
    </w:p>
    <w:p>
      <w:r>
        <w:t>Line Num: 1</w:t>
      </w:r>
    </w:p>
    <w:p>
      <w:r>
        <w:t>Text:       HISTORY BGIT REPORT Radiograph dated 22/08/2018 and CT dated 09/04/2015 were reviewed. No subdiaphragmatic free gas is seen. Prior CABG.  LVAD is unchanged in position. Right infraclavicular AICD with intact  lead in stable position. Heart appears enlarged. Mild pulmonary venous congestion.  No consolidation or pleural effusion.   Known / Minor Finalised by: &lt;DOCTOR&gt;</w:t>
      </w:r>
    </w:p>
    <w:p>
      <w:r>
        <w:t>Accession Number: 2a13549fadef76de5165de24da6ec1e263efea13a03ebd61bf7b67fdda2f825c</w:t>
      </w:r>
    </w:p>
    <w:p>
      <w:r>
        <w:t>Updated Date Time: 04/9/2018 22:35</w:t>
      </w:r>
    </w:p>
    <w:p>
      <w:pPr>
        <w:pStyle w:val="Heading2"/>
      </w:pPr>
      <w:r>
        <w:t>Layman Explanation</w:t>
      </w:r>
    </w:p>
    <w:p>
      <w:r>
        <w:t>This radiology report discusses       HISTORY BGIT REPORT Radiograph dated 22/08/2018 and CT dated 09/04/2015 were reviewed. No subdiaphragmatic free gas is seen. Prior CABG.  LVAD is unchanged in position. Right infraclavicular AICD with intact  lead in stable position. Heart appears enlarged. Mild pulmonary venous congestion.  No consolidation or pleural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