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7581</w:t>
      </w:r>
    </w:p>
    <w:p>
      <w:r>
        <w:t>Visit Number: 278773489011c3310726739a64dc3748b6c43a570a6b8ebdf7943c02542b4878</w:t>
      </w:r>
    </w:p>
    <w:p>
      <w:r>
        <w:t>Masked_PatientID: 7561</w:t>
      </w:r>
    </w:p>
    <w:p>
      <w:r>
        <w:t>Order ID: fe7b426b627ac1cb1e741d686de1f8d8204be061f7f9b494a8db392a674e3ef0</w:t>
      </w:r>
    </w:p>
    <w:p>
      <w:r>
        <w:t>Order Name: Chest X-ray, Erect</w:t>
      </w:r>
    </w:p>
    <w:p>
      <w:r>
        <w:t>Result Item Code: CHE-ER</w:t>
      </w:r>
    </w:p>
    <w:p>
      <w:r>
        <w:t>Performed Date Time: 03/9/2019 10:00</w:t>
      </w:r>
    </w:p>
    <w:p>
      <w:r>
        <w:t>Line Num: 1</w:t>
      </w:r>
    </w:p>
    <w:p>
      <w:r>
        <w:t>Text: HISTORY  ca stomach, malena; CC A42 REPORT CHEST XR, AP Previous chest radiograph from 8 July 2019 was reviewed. The heart appears enlarged despite projection.  No overt new consolidation or pneumothorax.   Moderate right pleural effusion is largely unchanged.  Known pulmonary nodules are  better appreciated on the previous CT study from 23 August 2019. ABDOMEN XR, SUPINE/ERECT Previous abdominal radiograph from 4 December 2018 was reviewed. Tiny left hemipelvic phlebolith. Bowel gas pattern is unremarkable. No evidence of  pneumoperitoneum. Report Indicator: Known / Minor Reported by: &lt;DOCTOR&gt;</w:t>
      </w:r>
    </w:p>
    <w:p>
      <w:r>
        <w:t>Accession Number: 66e631a69179e2a3d0401b1c9423d273db2075f7c0ea8a11db8c8bafd571dcf0</w:t>
      </w:r>
    </w:p>
    <w:p>
      <w:r>
        <w:t>Updated Date Time: 03/9/2019 15:50</w:t>
      </w:r>
    </w:p>
    <w:p>
      <w:pPr>
        <w:pStyle w:val="Heading2"/>
      </w:pPr>
      <w:r>
        <w:t>Layman Explanation</w:t>
      </w:r>
    </w:p>
    <w:p>
      <w:r>
        <w:t>This radiology report discusses HISTORY  ca stomach, malena; CC A42 REPORT CHEST XR, AP Previous chest radiograph from 8 July 2019 was reviewed. The heart appears enlarged despite projection.  No overt new consolidation or pneumothorax.   Moderate right pleural effusion is largely unchanged.  Known pulmonary nodules are  better appreciated on the previous CT study from 23 August 2019. ABDOMEN XR, SUPINE/ERECT Previous abdominal radiograph from 4 December 2018 was reviewed. Tiny left hemipelvic phlebolith. Bowel gas pattern is unremarkable. No evidence of  pneumoperitoneum.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