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7587</w:t>
      </w:r>
    </w:p>
    <w:p>
      <w:r>
        <w:t>Visit Number: 9aeece50f74a69c24c6f0b6e30a84c0c67882e265c962ffe04e693e570f9d44f</w:t>
      </w:r>
    </w:p>
    <w:p>
      <w:r>
        <w:t>Masked_PatientID: 7584</w:t>
      </w:r>
    </w:p>
    <w:p>
      <w:r>
        <w:t>Order ID: 586c159432ff908ec0f4d0061d1ee3e176a846e05adac0d1d3c7804f0aaedb64</w:t>
      </w:r>
    </w:p>
    <w:p>
      <w:r>
        <w:t>Order Name: Chest X-ray, Erect</w:t>
      </w:r>
    </w:p>
    <w:p>
      <w:r>
        <w:t>Result Item Code: CHE-ER</w:t>
      </w:r>
    </w:p>
    <w:p>
      <w:r>
        <w:t>Performed Date Time: 17/10/2016 14:00</w:t>
      </w:r>
    </w:p>
    <w:p>
      <w:r>
        <w:t>Line Num: 1</w:t>
      </w:r>
    </w:p>
    <w:p>
      <w:r>
        <w:t>Text:       HISTORY Left sided chest pain REPORT The heart is not enlarged and the mediastinum is not widened. There is no pleural  effusion, consolidation or pneumothorax. Degenerative changes are seen in the spine.    Known / Minor  Finalised by: &lt;DOCTOR&gt;</w:t>
      </w:r>
    </w:p>
    <w:p>
      <w:r>
        <w:t>Accession Number: 1667334b1461f7cb5500f9fda516548a22f35ad599922b15ddb894317d0ac4ec</w:t>
      </w:r>
    </w:p>
    <w:p>
      <w:r>
        <w:t>Updated Date Time: 18/10/2016 15:24</w:t>
      </w:r>
    </w:p>
    <w:p>
      <w:pPr>
        <w:pStyle w:val="Heading2"/>
      </w:pPr>
      <w:r>
        <w:t>Layman Explanation</w:t>
      </w:r>
    </w:p>
    <w:p>
      <w:r>
        <w:t>This radiology report discusses       HISTORY Left sided chest pain REPORT The heart is not enlarged and the mediastinum is not widened. There is no pleural  effusion, consolidation or pneumothorax. Degenerative changes are seen in the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