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7632</w:t>
      </w:r>
    </w:p>
    <w:p>
      <w:r>
        <w:t>Visit Number: cdd8f6636083aba54206a46abea91a8516de57a85d16824a18506acc6d3e64a8</w:t>
      </w:r>
    </w:p>
    <w:p>
      <w:r>
        <w:t>Masked_PatientID: 7600</w:t>
      </w:r>
    </w:p>
    <w:p>
      <w:r>
        <w:t>Order ID: 059bb501e1d543468042ca6a9e9cc9af3f96aba43bb70bfa7fc4fd2e739303ae</w:t>
      </w:r>
    </w:p>
    <w:p>
      <w:r>
        <w:t>Order Name: CT Chest or Thorax</w:t>
      </w:r>
    </w:p>
    <w:p>
      <w:r>
        <w:t>Result Item Code: CTCHE</w:t>
      </w:r>
    </w:p>
    <w:p>
      <w:r>
        <w:t>Performed Date Time: 02/11/2017 11:27</w:t>
      </w:r>
    </w:p>
    <w:p>
      <w:r>
        <w:t>Line Num: 1</w:t>
      </w:r>
    </w:p>
    <w:p>
      <w:r>
        <w:t>Text:       HISTORY dry cough, few bibasal crackles (end insp) TECHNIQUE Scans acquired as per department protocol. Intravenous contrast:Niil  FINDINGS  Correlation was done with prior CT coronaries dated 04/05/2016. There is an aberrant right subclavian artery.  There are atherosclerotic calcifications  of the aorta.  No evidence of aortic aneurysm. The patient is status post LVAD.  There is cardiomegaly.  No evidence of pericardial  or pleural effusion.   A small patchy ground-glass opacity is noted in the left lower lobe (3/63).  No frank  consolidation.  No suspicious pulmonary nodules or masses noted. The streak artefacts from the LVAD limit the assessment of the upper abdominal viscera.   There are no destructive bony lesions. CONCLUSION  -No frank consolidation or  pleural collection. -There is patchy ground-glass opacity in the left lower lobe could be postinflammatory.   Known / Minor  Reported by: &lt;DOCTOR&gt;</w:t>
      </w:r>
    </w:p>
    <w:p>
      <w:r>
        <w:t>Accession Number: f6a10a4f26c467348f9f230b48f4b4e3404e562b39bbec7de8525d8312a79673</w:t>
      </w:r>
    </w:p>
    <w:p>
      <w:r>
        <w:t>Updated Date Time: 02/11/2017 15:44</w:t>
      </w:r>
    </w:p>
    <w:p>
      <w:pPr>
        <w:pStyle w:val="Heading2"/>
      </w:pPr>
      <w:r>
        <w:t>Layman Explanation</w:t>
      </w:r>
    </w:p>
    <w:p>
      <w:r>
        <w:t>This radiology report discusses       HISTORY dry cough, few bibasal crackles (end insp) TECHNIQUE Scans acquired as per department protocol. Intravenous contrast:Niil  FINDINGS  Correlation was done with prior CT coronaries dated 04/05/2016. There is an aberrant right subclavian artery.  There are atherosclerotic calcifications  of the aorta.  No evidence of aortic aneurysm. The patient is status post LVAD.  There is cardiomegaly.  No evidence of pericardial  or pleural effusion.   A small patchy ground-glass opacity is noted in the left lower lobe (3/63).  No frank  consolidation.  No suspicious pulmonary nodules or masses noted. The streak artefacts from the LVAD limit the assessment of the upper abdominal viscera.   There are no destructive bony lesions. CONCLUSION  -No frank consolidation or  pleural collection. -There is patchy ground-glass opacity in the left lower lobe could be postinflammatory.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