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7621</w:t>
      </w:r>
    </w:p>
    <w:p>
      <w:r>
        <w:t>Visit Number: 156e4f43a5ee7ed1bb7d64462bac7c2bfa8fed45832bf57d4bee36bd3fe08ab5</w:t>
      </w:r>
    </w:p>
    <w:p>
      <w:r>
        <w:t>Masked_PatientID: 7600</w:t>
      </w:r>
    </w:p>
    <w:p>
      <w:r>
        <w:t>Order ID: 388c559c99da090e4df2b5a0858c48fe43bbf55933eac228b1036d6e18ce3afe</w:t>
      </w:r>
    </w:p>
    <w:p>
      <w:r>
        <w:t>Order Name: Chest X-ray</w:t>
      </w:r>
    </w:p>
    <w:p>
      <w:r>
        <w:t>Result Item Code: CHE-NOV</w:t>
      </w:r>
    </w:p>
    <w:p>
      <w:r>
        <w:t>Performed Date Time: 09/5/2016 6:31</w:t>
      </w:r>
    </w:p>
    <w:p>
      <w:r>
        <w:t>Line Num: 1</w:t>
      </w:r>
    </w:p>
    <w:p>
      <w:r>
        <w:t>Text:       HISTORY s/p HM ll LVAD REPORT  Comparison dated 02/05/2016. Midline sternotomy wires, valve prosthesis and left ventricular assist device are  again noted.  Surgical clips are seen projecting over the cardiac silhouette. Atherosclerotic calcifications are noted at the aortic arch.  The cardiac silhouette  appears enlarged despite the AP projection.  Background mild pulmonary vascular congestion  is again noted.  No focal consolidations are noted.  A small left pleural effusion  may be present.  No significant right-sided pleural effusion or pneumothorax is detected. Bones and soft tissues remain unchanged.  A few scattered air-fluid levels are noted  in the upper abdomen of unclear clinical significance.  Abdominal radiograph offered  for further evaluation as clinically warranted.   May need further action Finalised by: &lt;DOCTOR&gt;</w:t>
      </w:r>
    </w:p>
    <w:p>
      <w:r>
        <w:t>Accession Number: 34822b8367a2254aae12ca80dcbcaa966bcc73d5924be6459bc62448f56e1e17</w:t>
      </w:r>
    </w:p>
    <w:p>
      <w:r>
        <w:t>Updated Date Time: 09/5/2016 15:58</w:t>
      </w:r>
    </w:p>
    <w:p>
      <w:pPr>
        <w:pStyle w:val="Heading2"/>
      </w:pPr>
      <w:r>
        <w:t>Layman Explanation</w:t>
      </w:r>
    </w:p>
    <w:p>
      <w:r>
        <w:t>This radiology report discusses       HISTORY s/p HM ll LVAD REPORT  Comparison dated 02/05/2016. Midline sternotomy wires, valve prosthesis and left ventricular assist device are  again noted.  Surgical clips are seen projecting over the cardiac silhouette. Atherosclerotic calcifications are noted at the aortic arch.  The cardiac silhouette  appears enlarged despite the AP projection.  Background mild pulmonary vascular congestion  is again noted.  No focal consolidations are noted.  A small left pleural effusion  may be present.  No significant right-sided pleural effusion or pneumothorax is detected. Bones and soft tissues remain unchanged.  A few scattered air-fluid levels are noted  in the upper abdomen of unclear clinical significance.  Abdominal radiograph offered  for further evaluation as clinically warranted.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