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7660</w:t>
      </w:r>
    </w:p>
    <w:p>
      <w:r>
        <w:t>Visit Number: 86be21801b5fa37a41325111802b666319f3f0125cb84b3b4a2977f0e0046223</w:t>
      </w:r>
    </w:p>
    <w:p>
      <w:r>
        <w:t>Masked_PatientID: 7648</w:t>
      </w:r>
    </w:p>
    <w:p>
      <w:r>
        <w:t>Order ID: 41eb3e39722d45036cb568a0e1a22c76bd0d106d0c1a8b29543a6d438a90be20</w:t>
      </w:r>
    </w:p>
    <w:p>
      <w:r>
        <w:t>Order Name: Chest X-ray, Erect</w:t>
      </w:r>
    </w:p>
    <w:p>
      <w:r>
        <w:t>Result Item Code: CHE-ER</w:t>
      </w:r>
    </w:p>
    <w:p>
      <w:r>
        <w:t>Performed Date Time: 01/10/2015 14:36</w:t>
      </w:r>
    </w:p>
    <w:p>
      <w:r>
        <w:t>Line Num: 1</w:t>
      </w:r>
    </w:p>
    <w:p>
      <w:r>
        <w:t>Text:       HISTORY Left chronic pleuritis for follow up REPORT Comparison radiograph 29/06/2015 and 03/08/2015. Near-complete resolution of the pneumothorax component of the left hydropneumothorax.   The loculated left lower zone pleural effusion - thickening is unchanged.  Left  apical pleural thickening is noted.  Areas of atelectasis present in the left mid  and lower zones. Heart size cannot be accurately assessed in this projection.  Right hemithorax appears  unremarkable. Stable thoracolumbar dextroscoliosis.  May need further action Finalised by: &lt;DOCTOR&gt;</w:t>
      </w:r>
    </w:p>
    <w:p>
      <w:r>
        <w:t>Accession Number: 6d51f7dbd9b7bdf5b05d1b7ca35c350f43fe02e187411b2181d9abdc01e684ae</w:t>
      </w:r>
    </w:p>
    <w:p>
      <w:r>
        <w:t>Updated Date Time: 01/10/2015 14:58</w:t>
      </w:r>
    </w:p>
    <w:p>
      <w:pPr>
        <w:pStyle w:val="Heading2"/>
      </w:pPr>
      <w:r>
        <w:t>Layman Explanation</w:t>
      </w:r>
    </w:p>
    <w:p>
      <w:r>
        <w:t>This radiology report discusses       HISTORY Left chronic pleuritis for follow up REPORT Comparison radiograph 29/06/2015 and 03/08/2015. Near-complete resolution of the pneumothorax component of the left hydropneumothorax.   The loculated left lower zone pleural effusion - thickening is unchanged.  Left  apical pleural thickening is noted.  Areas of atelectasis present in the left mid  and lower zones. Heart size cannot be accurately assessed in this projection.  Right hemithorax appears  unremarkable. Stable thoracolumbar dextroscoliosis.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