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7679</w:t>
      </w:r>
    </w:p>
    <w:p>
      <w:r>
        <w:t>Visit Number: 52b517a01aca09a261de32975991be38e1c698fb586158963a81312d50479556</w:t>
      </w:r>
    </w:p>
    <w:p>
      <w:r>
        <w:t>Masked_PatientID: 7677</w:t>
      </w:r>
    </w:p>
    <w:p>
      <w:r>
        <w:t>Order ID: 743b11086971d09df8ee739e68d47a09ebede2f0b06d4e531925d6a9b430b3a4</w:t>
      </w:r>
    </w:p>
    <w:p>
      <w:r>
        <w:t>Order Name: Chest X-ray</w:t>
      </w:r>
    </w:p>
    <w:p>
      <w:r>
        <w:t>Result Item Code: CHE-NOV</w:t>
      </w:r>
    </w:p>
    <w:p>
      <w:r>
        <w:t>Performed Date Time: 19/5/2016 11:36</w:t>
      </w:r>
    </w:p>
    <w:p>
      <w:r>
        <w:t>Line Num: 1</w:t>
      </w:r>
    </w:p>
    <w:p>
      <w:r>
        <w:t>Text:       HISTORY fever 38.9 C  no URTI symptoms REPORT Comparison is made with the previous x-ray done 23/5/2015.  The heart is enlarged. The thoracic aorta is unfolded.    Atelectasis is seen at the left lower zone. No active lung consolidation or pleural  effusion is seen.    Known / Minor  Finalised by: &lt;DOCTOR&gt;</w:t>
      </w:r>
    </w:p>
    <w:p>
      <w:r>
        <w:t>Accession Number: aa07ffaceadb4db3d2515a0072d0f743c47b7a62d4ba1b5fe1b6c7d73f2b88e1</w:t>
      </w:r>
    </w:p>
    <w:p>
      <w:r>
        <w:t>Updated Date Time: 19/5/2016 15:15</w:t>
      </w:r>
    </w:p>
    <w:p>
      <w:pPr>
        <w:pStyle w:val="Heading2"/>
      </w:pPr>
      <w:r>
        <w:t>Layman Explanation</w:t>
      </w:r>
    </w:p>
    <w:p>
      <w:r>
        <w:t>This radiology report discusses       HISTORY fever 38.9 C  no URTI symptoms REPORT Comparison is made with the previous x-ray done 23/5/2015.  The heart is enlarged. The thoracic aorta is unfolded.    Atelectasis is seen at the left lower zone. No active lung consolidation or pleural  effusion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