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7720</w:t>
      </w:r>
    </w:p>
    <w:p>
      <w:r>
        <w:t>Visit Number: 5b382f410dc2c3bdf8c7b2d5d987de1a4fb245389dfa9c06ec2d2fa012a25751</w:t>
      </w:r>
    </w:p>
    <w:p>
      <w:r>
        <w:t>Masked_PatientID: 7718</w:t>
      </w:r>
    </w:p>
    <w:p>
      <w:r>
        <w:t>Order ID: eaf874657dbe4d4b7269942660ff9c43c1af98e62deb498f37915ad024b1857f</w:t>
      </w:r>
    </w:p>
    <w:p>
      <w:r>
        <w:t>Order Name: Chest X-ray</w:t>
      </w:r>
    </w:p>
    <w:p>
      <w:r>
        <w:t>Result Item Code: CHE-NOV</w:t>
      </w:r>
    </w:p>
    <w:p>
      <w:r>
        <w:t>Performed Date Time: 29/3/2018 22:12</w:t>
      </w:r>
    </w:p>
    <w:p>
      <w:r>
        <w:t>Line Num: 1</w:t>
      </w:r>
    </w:p>
    <w:p>
      <w:r>
        <w:t>Text:       HISTORY fever, cough, ? pneumonia REPORT No prior study was available for comparison. The heart size is mildly enlarged. Aortic unfolding noted. No consolidation, pneumothorax or pleural effusion is seen.   Known / MinorFinalised by: &lt;DOCTOR&gt;</w:t>
      </w:r>
    </w:p>
    <w:p>
      <w:r>
        <w:t>Accession Number: 0e7ce1b6b5f36d6562f620224cf3cc68c486c1ef48911d8a01fa4bafe4fc05d9</w:t>
      </w:r>
    </w:p>
    <w:p>
      <w:r>
        <w:t>Updated Date Time: 30/3/2018 11:56</w:t>
      </w:r>
    </w:p>
    <w:p>
      <w:pPr>
        <w:pStyle w:val="Heading2"/>
      </w:pPr>
      <w:r>
        <w:t>Layman Explanation</w:t>
      </w:r>
    </w:p>
    <w:p>
      <w:r>
        <w:t>This radiology report discusses       HISTORY fever, cough, ? pneumonia REPORT No prior study was available for comparison. The heart size is mildly enlarged. Aortic unfolding noted. No consolidation, pneumothorax or pleural effusion is seen.   Known / MinorFinalised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